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05FCA" w14:textId="77777777" w:rsidR="00877BFD" w:rsidRDefault="00877BFD" w:rsidP="00877BFD">
      <w:pPr>
        <w:jc w:val="right"/>
        <w:rPr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2FBF7D" wp14:editId="72D21C49">
            <wp:simplePos x="0" y="0"/>
            <wp:positionH relativeFrom="column">
              <wp:posOffset>2409190</wp:posOffset>
            </wp:positionH>
            <wp:positionV relativeFrom="paragraph">
              <wp:posOffset>-520065</wp:posOffset>
            </wp:positionV>
            <wp:extent cx="871855" cy="714375"/>
            <wp:effectExtent l="0" t="0" r="4445" b="9525"/>
            <wp:wrapSquare wrapText="bothSides"/>
            <wp:docPr id="6" name="Image 6" descr="Description : E:\_1_chezmundo\_WMF\SANOFI_Logo_V_2011_RV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E:\_1_chezmundo\_WMF\SANOFI_Logo_V_2011_RVB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1" r="4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77DCE" w14:textId="77777777" w:rsidR="00877BFD" w:rsidRDefault="00877BFD" w:rsidP="00877BFD">
      <w:pPr>
        <w:jc w:val="right"/>
        <w:rPr>
          <w:lang w:val="pl-PL"/>
        </w:rPr>
      </w:pPr>
    </w:p>
    <w:p w14:paraId="2E82353C" w14:textId="003FA116" w:rsidR="00CD017B" w:rsidRDefault="00454AE6" w:rsidP="00877BFD">
      <w:pPr>
        <w:jc w:val="right"/>
        <w:rPr>
          <w:lang w:val="pl-PL"/>
        </w:rPr>
      </w:pPr>
      <w:r>
        <w:rPr>
          <w:lang w:val="pl-PL"/>
        </w:rPr>
        <w:t>Warszawa, 11</w:t>
      </w:r>
      <w:r w:rsidR="00877BFD">
        <w:rPr>
          <w:lang w:val="pl-PL"/>
        </w:rPr>
        <w:t xml:space="preserve"> </w:t>
      </w:r>
      <w:r>
        <w:rPr>
          <w:lang w:val="pl-PL"/>
        </w:rPr>
        <w:t>kwietnia</w:t>
      </w:r>
      <w:r w:rsidR="00877BFD">
        <w:rPr>
          <w:lang w:val="pl-PL"/>
        </w:rPr>
        <w:t xml:space="preserve"> 2017 r.</w:t>
      </w:r>
    </w:p>
    <w:p w14:paraId="5440F9C4" w14:textId="77777777" w:rsidR="00877BFD" w:rsidRDefault="00877BFD" w:rsidP="00877BFD">
      <w:pPr>
        <w:jc w:val="right"/>
        <w:rPr>
          <w:lang w:val="pl-PL"/>
        </w:rPr>
      </w:pPr>
    </w:p>
    <w:p w14:paraId="5BBAAC2B" w14:textId="77777777" w:rsidR="00877BFD" w:rsidRDefault="00E26375" w:rsidP="00877BFD">
      <w:pPr>
        <w:jc w:val="center"/>
        <w:rPr>
          <w:b/>
          <w:color w:val="244061" w:themeColor="accent1" w:themeShade="80"/>
          <w:sz w:val="32"/>
          <w:szCs w:val="32"/>
          <w:lang w:val="pl-PL"/>
        </w:rPr>
      </w:pPr>
      <w:r>
        <w:rPr>
          <w:b/>
          <w:color w:val="244061" w:themeColor="accent1" w:themeShade="80"/>
          <w:sz w:val="32"/>
          <w:szCs w:val="32"/>
          <w:lang w:val="pl-PL"/>
        </w:rPr>
        <w:t>Sanofi proekologicznie dla Rzeszowa</w:t>
      </w:r>
    </w:p>
    <w:p w14:paraId="236BD0E7" w14:textId="77777777" w:rsidR="00877BFD" w:rsidRDefault="00877BFD" w:rsidP="00877BFD">
      <w:pPr>
        <w:jc w:val="center"/>
        <w:rPr>
          <w:b/>
          <w:color w:val="244061" w:themeColor="accent1" w:themeShade="80"/>
          <w:lang w:val="pl-PL"/>
        </w:rPr>
      </w:pPr>
    </w:p>
    <w:p w14:paraId="7A39FB3E" w14:textId="58EF4223" w:rsidR="00D147CF" w:rsidRDefault="006134F0" w:rsidP="00532E68">
      <w:pPr>
        <w:jc w:val="both"/>
        <w:rPr>
          <w:b/>
          <w:color w:val="244061" w:themeColor="accent1" w:themeShade="80"/>
          <w:lang w:val="pl-PL"/>
        </w:rPr>
      </w:pPr>
      <w:r>
        <w:rPr>
          <w:b/>
          <w:color w:val="244061" w:themeColor="accent1" w:themeShade="80"/>
          <w:lang w:val="pl-PL"/>
        </w:rPr>
        <w:t>Sanofi,</w:t>
      </w:r>
      <w:r w:rsidR="00532E68">
        <w:rPr>
          <w:b/>
          <w:color w:val="244061" w:themeColor="accent1" w:themeShade="80"/>
          <w:lang w:val="pl-PL"/>
        </w:rPr>
        <w:t xml:space="preserve"> jako firma odpowiedzialna społe</w:t>
      </w:r>
      <w:r w:rsidR="002E7436">
        <w:rPr>
          <w:b/>
          <w:color w:val="244061" w:themeColor="accent1" w:themeShade="80"/>
          <w:lang w:val="pl-PL"/>
        </w:rPr>
        <w:t>cznie, jest szczególnie wrażliwa</w:t>
      </w:r>
      <w:r w:rsidR="00532E68">
        <w:rPr>
          <w:b/>
          <w:color w:val="244061" w:themeColor="accent1" w:themeShade="80"/>
          <w:lang w:val="pl-PL"/>
        </w:rPr>
        <w:t xml:space="preserve"> na </w:t>
      </w:r>
      <w:r w:rsidR="002205B6">
        <w:rPr>
          <w:b/>
          <w:color w:val="244061" w:themeColor="accent1" w:themeShade="80"/>
          <w:lang w:val="pl-PL"/>
        </w:rPr>
        <w:t xml:space="preserve">kwestie </w:t>
      </w:r>
      <w:r w:rsidR="00532E68">
        <w:rPr>
          <w:b/>
          <w:color w:val="244061" w:themeColor="accent1" w:themeShade="80"/>
          <w:lang w:val="pl-PL"/>
        </w:rPr>
        <w:t>ochrony ś</w:t>
      </w:r>
      <w:r w:rsidR="002205B6">
        <w:rPr>
          <w:b/>
          <w:color w:val="244061" w:themeColor="accent1" w:themeShade="80"/>
          <w:lang w:val="pl-PL"/>
        </w:rPr>
        <w:t>rodowiska. W swoich działaniach</w:t>
      </w:r>
      <w:r w:rsidR="00532E68">
        <w:rPr>
          <w:b/>
          <w:color w:val="244061" w:themeColor="accent1" w:themeShade="80"/>
          <w:lang w:val="pl-PL"/>
        </w:rPr>
        <w:t xml:space="preserve"> podejmuje nieustanne starania, a także wdraża wiele proje</w:t>
      </w:r>
      <w:r w:rsidR="00E26375">
        <w:rPr>
          <w:b/>
          <w:color w:val="244061" w:themeColor="accent1" w:themeShade="80"/>
          <w:lang w:val="pl-PL"/>
        </w:rPr>
        <w:t>któw, które skutecznie ograniczają wpływ</w:t>
      </w:r>
      <w:r w:rsidR="00532E68">
        <w:rPr>
          <w:b/>
          <w:color w:val="244061" w:themeColor="accent1" w:themeShade="80"/>
          <w:lang w:val="pl-PL"/>
        </w:rPr>
        <w:t xml:space="preserve"> działalności produkcyjnej na środowisko naturalne. </w:t>
      </w:r>
      <w:r w:rsidR="00E72BA4">
        <w:rPr>
          <w:b/>
          <w:color w:val="244061" w:themeColor="accent1" w:themeShade="80"/>
          <w:lang w:val="pl-PL"/>
        </w:rPr>
        <w:t>To</w:t>
      </w:r>
      <w:r w:rsidR="00407DBD">
        <w:rPr>
          <w:b/>
          <w:color w:val="244061" w:themeColor="accent1" w:themeShade="80"/>
          <w:lang w:val="pl-PL"/>
        </w:rPr>
        <w:t> </w:t>
      </w:r>
      <w:r w:rsidR="00E72BA4">
        <w:rPr>
          <w:b/>
          <w:color w:val="244061" w:themeColor="accent1" w:themeShade="80"/>
          <w:lang w:val="pl-PL"/>
        </w:rPr>
        <w:t>proekologiczne podejście j</w:t>
      </w:r>
      <w:r w:rsidR="00532E68">
        <w:rPr>
          <w:b/>
          <w:color w:val="244061" w:themeColor="accent1" w:themeShade="80"/>
          <w:lang w:val="pl-PL"/>
        </w:rPr>
        <w:t>est szczególnie zauważalne w</w:t>
      </w:r>
      <w:r w:rsidR="00E72BA4">
        <w:rPr>
          <w:b/>
          <w:color w:val="244061" w:themeColor="accent1" w:themeShade="80"/>
          <w:lang w:val="pl-PL"/>
        </w:rPr>
        <w:t xml:space="preserve"> przy</w:t>
      </w:r>
      <w:r w:rsidR="004D4EEA">
        <w:rPr>
          <w:b/>
          <w:color w:val="244061" w:themeColor="accent1" w:themeShade="80"/>
          <w:lang w:val="pl-PL"/>
        </w:rPr>
        <w:t>padku Zakładu Produkcji i Dystrybucji Leków</w:t>
      </w:r>
      <w:r w:rsidR="00E72BA4">
        <w:rPr>
          <w:b/>
          <w:color w:val="244061" w:themeColor="accent1" w:themeShade="80"/>
          <w:lang w:val="pl-PL"/>
        </w:rPr>
        <w:t xml:space="preserve"> w</w:t>
      </w:r>
      <w:r w:rsidR="00E26375">
        <w:rPr>
          <w:b/>
          <w:color w:val="244061" w:themeColor="accent1" w:themeShade="80"/>
          <w:lang w:val="pl-PL"/>
        </w:rPr>
        <w:t xml:space="preserve"> Rzeszowie</w:t>
      </w:r>
      <w:r w:rsidR="002205B6">
        <w:rPr>
          <w:b/>
          <w:color w:val="244061" w:themeColor="accent1" w:themeShade="80"/>
          <w:lang w:val="pl-PL"/>
        </w:rPr>
        <w:t>,</w:t>
      </w:r>
      <w:r w:rsidR="004D4EEA">
        <w:rPr>
          <w:b/>
          <w:color w:val="244061" w:themeColor="accent1" w:themeShade="80"/>
          <w:lang w:val="pl-PL"/>
        </w:rPr>
        <w:t xml:space="preserve"> zajmującego się produkcją </w:t>
      </w:r>
      <w:r>
        <w:rPr>
          <w:b/>
          <w:color w:val="244061" w:themeColor="accent1" w:themeShade="80"/>
          <w:lang w:val="pl-PL"/>
        </w:rPr>
        <w:t xml:space="preserve">m.in. </w:t>
      </w:r>
      <w:r w:rsidR="004D4EEA">
        <w:rPr>
          <w:b/>
          <w:color w:val="244061" w:themeColor="accent1" w:themeShade="80"/>
          <w:lang w:val="pl-PL"/>
        </w:rPr>
        <w:t>dermokosmetyków,</w:t>
      </w:r>
      <w:r w:rsidR="00532E68">
        <w:rPr>
          <w:b/>
          <w:color w:val="244061" w:themeColor="accent1" w:themeShade="80"/>
          <w:lang w:val="pl-PL"/>
        </w:rPr>
        <w:t xml:space="preserve"> </w:t>
      </w:r>
      <w:r w:rsidR="00532E68" w:rsidRPr="00532E68">
        <w:rPr>
          <w:b/>
          <w:color w:val="244061" w:themeColor="accent1" w:themeShade="80"/>
          <w:lang w:val="pl-PL"/>
        </w:rPr>
        <w:t>gdzie w sposób ciągły</w:t>
      </w:r>
      <w:r w:rsidR="00E26375">
        <w:rPr>
          <w:b/>
          <w:color w:val="244061" w:themeColor="accent1" w:themeShade="80"/>
          <w:lang w:val="pl-PL"/>
        </w:rPr>
        <w:t xml:space="preserve"> poszukuje się nowych rozwiązań</w:t>
      </w:r>
      <w:r w:rsidR="00532E68">
        <w:rPr>
          <w:b/>
          <w:color w:val="244061" w:themeColor="accent1" w:themeShade="80"/>
          <w:lang w:val="pl-PL"/>
        </w:rPr>
        <w:t xml:space="preserve"> </w:t>
      </w:r>
      <w:r w:rsidR="00532E68" w:rsidRPr="00532E68">
        <w:rPr>
          <w:b/>
          <w:color w:val="244061" w:themeColor="accent1" w:themeShade="80"/>
          <w:lang w:val="pl-PL"/>
        </w:rPr>
        <w:t>mających na celu ogranicze</w:t>
      </w:r>
      <w:r w:rsidR="00532E68">
        <w:rPr>
          <w:b/>
          <w:color w:val="244061" w:themeColor="accent1" w:themeShade="80"/>
          <w:lang w:val="pl-PL"/>
        </w:rPr>
        <w:t>nie zużycia zasobów naturalnych.</w:t>
      </w:r>
    </w:p>
    <w:p w14:paraId="1D6864C0" w14:textId="08AD017F" w:rsidR="00877BFD" w:rsidRDefault="00441B94" w:rsidP="00877BFD">
      <w:pPr>
        <w:jc w:val="both"/>
        <w:rPr>
          <w:lang w:val="pl-PL"/>
        </w:rPr>
      </w:pPr>
      <w:r>
        <w:rPr>
          <w:lang w:val="pl-PL"/>
        </w:rPr>
        <w:t>Realizowana przez Sanofi strategia odpowiedzialnego biznesu (CSR) przynosi wiele pozytywnych efektów w wymiarze społe</w:t>
      </w:r>
      <w:r w:rsidR="006134F0">
        <w:rPr>
          <w:lang w:val="pl-PL"/>
        </w:rPr>
        <w:t>cznym, kulturowym, ekonomicznym</w:t>
      </w:r>
      <w:r>
        <w:rPr>
          <w:lang w:val="pl-PL"/>
        </w:rPr>
        <w:t xml:space="preserve"> i środowiskowym. T</w:t>
      </w:r>
      <w:r w:rsidR="00882F3F">
        <w:rPr>
          <w:lang w:val="pl-PL"/>
        </w:rPr>
        <w:t>o właśnie t</w:t>
      </w:r>
      <w:r w:rsidR="00E26375">
        <w:rPr>
          <w:lang w:val="pl-PL"/>
        </w:rPr>
        <w:t>roska o ochronę środowiska</w:t>
      </w:r>
      <w:r>
        <w:rPr>
          <w:lang w:val="pl-PL"/>
        </w:rPr>
        <w:t xml:space="preserve"> jest </w:t>
      </w:r>
      <w:r w:rsidR="006134F0">
        <w:rPr>
          <w:lang w:val="pl-PL"/>
        </w:rPr>
        <w:t xml:space="preserve">istotnym </w:t>
      </w:r>
      <w:r>
        <w:rPr>
          <w:lang w:val="pl-PL"/>
        </w:rPr>
        <w:t>elementem działalności Zakładu Produkcji i D</w:t>
      </w:r>
      <w:r w:rsidR="001C789E">
        <w:rPr>
          <w:lang w:val="pl-PL"/>
        </w:rPr>
        <w:t>ystrybucji Leków w Rzeszowie, w </w:t>
      </w:r>
      <w:bookmarkStart w:id="0" w:name="_GoBack"/>
      <w:bookmarkEnd w:id="0"/>
      <w:r>
        <w:rPr>
          <w:lang w:val="pl-PL"/>
        </w:rPr>
        <w:t>którym produkowanych jest ok. 60 mln l</w:t>
      </w:r>
      <w:r w:rsidR="00882F3F">
        <w:rPr>
          <w:lang w:val="pl-PL"/>
        </w:rPr>
        <w:t>eków</w:t>
      </w:r>
      <w:r w:rsidR="00D37D98">
        <w:rPr>
          <w:lang w:val="pl-PL"/>
        </w:rPr>
        <w:t>, produktów OTC</w:t>
      </w:r>
      <w:r w:rsidR="00882F3F">
        <w:rPr>
          <w:lang w:val="pl-PL"/>
        </w:rPr>
        <w:t xml:space="preserve"> i derm</w:t>
      </w:r>
      <w:r w:rsidR="00D37D98">
        <w:rPr>
          <w:lang w:val="pl-PL"/>
        </w:rPr>
        <w:t>okosmetyków rocznie.</w:t>
      </w:r>
    </w:p>
    <w:p w14:paraId="48EDCA87" w14:textId="77777777" w:rsidR="00672E9F" w:rsidRDefault="00672E9F" w:rsidP="00877BFD">
      <w:pPr>
        <w:jc w:val="both"/>
        <w:rPr>
          <w:lang w:val="pl-PL"/>
        </w:rPr>
      </w:pPr>
      <w:r>
        <w:rPr>
          <w:i/>
          <w:lang w:val="pl-PL"/>
        </w:rPr>
        <w:t>- Dbałość o</w:t>
      </w:r>
      <w:r w:rsidRPr="00D267CE">
        <w:rPr>
          <w:i/>
          <w:lang w:val="pl-PL"/>
        </w:rPr>
        <w:t xml:space="preserve"> środowisko</w:t>
      </w:r>
      <w:r>
        <w:rPr>
          <w:i/>
          <w:lang w:val="pl-PL"/>
        </w:rPr>
        <w:t xml:space="preserve">, troska o otoczenie oraz </w:t>
      </w:r>
      <w:r w:rsidR="006134F0">
        <w:rPr>
          <w:i/>
          <w:lang w:val="pl-PL"/>
        </w:rPr>
        <w:t xml:space="preserve">jego </w:t>
      </w:r>
      <w:r>
        <w:rPr>
          <w:i/>
          <w:lang w:val="pl-PL"/>
        </w:rPr>
        <w:t>mieszkańców to jeden z filarów działalności Sanofi. Dotyczy to również fabryki Sanofi w Rzeszowie, która w 2015 roku została zmodernizowana z wykorzystaniem proekologicznych technologii. Podczas produkcji leków OTC oraz dermokosmetyków na szeroką skalę, dbamy m.in. o</w:t>
      </w:r>
      <w:r w:rsidR="006134F0">
        <w:rPr>
          <w:i/>
          <w:lang w:val="pl-PL"/>
        </w:rPr>
        <w:t xml:space="preserve"> odpowiedzialne zużycie energii</w:t>
      </w:r>
      <w:r>
        <w:rPr>
          <w:i/>
          <w:lang w:val="pl-PL"/>
        </w:rPr>
        <w:t xml:space="preserve"> czy redukcję śladu węglowego. Nieustannie poszukujemy też nowych rozwiązań, które pozwolą na prowadzenie naszej działalności w zgodzie ze środowiskiem</w:t>
      </w:r>
      <w:r w:rsidR="006134F0">
        <w:rPr>
          <w:i/>
          <w:lang w:val="pl-PL"/>
        </w:rPr>
        <w:t xml:space="preserve"> </w:t>
      </w:r>
      <w:r>
        <w:rPr>
          <w:lang w:val="pl-PL"/>
        </w:rPr>
        <w:t>– powiedział Marek Ruchała, Dyrektor Zakładu Produkcji i Dystrybucji Leków Sanofi w Rzeszowie.</w:t>
      </w:r>
    </w:p>
    <w:p w14:paraId="657F8065" w14:textId="77777777" w:rsidR="00E11096" w:rsidRDefault="00D37D98" w:rsidP="00E11096">
      <w:pPr>
        <w:jc w:val="both"/>
        <w:rPr>
          <w:lang w:val="pl-PL"/>
        </w:rPr>
      </w:pPr>
      <w:r>
        <w:rPr>
          <w:lang w:val="pl-PL"/>
        </w:rPr>
        <w:t>Jednymi z ważniejszych działań proekologicznych wdrażanych</w:t>
      </w:r>
      <w:r w:rsidR="001F7848">
        <w:rPr>
          <w:lang w:val="pl-PL"/>
        </w:rPr>
        <w:t xml:space="preserve"> </w:t>
      </w:r>
      <w:r>
        <w:rPr>
          <w:lang w:val="pl-PL"/>
        </w:rPr>
        <w:t>podczas produkcji kosmetyków jest</w:t>
      </w:r>
      <w:r w:rsidR="00AF3304">
        <w:rPr>
          <w:lang w:val="pl-PL"/>
        </w:rPr>
        <w:t xml:space="preserve"> zarządzanie zasobami wody, czyli</w:t>
      </w:r>
      <w:r>
        <w:rPr>
          <w:lang w:val="pl-PL"/>
        </w:rPr>
        <w:t xml:space="preserve"> optymalizacja</w:t>
      </w:r>
      <w:r w:rsidR="00AF3304">
        <w:rPr>
          <w:lang w:val="pl-PL"/>
        </w:rPr>
        <w:t xml:space="preserve"> jej</w:t>
      </w:r>
      <w:r>
        <w:rPr>
          <w:lang w:val="pl-PL"/>
        </w:rPr>
        <w:t xml:space="preserve"> zużycia </w:t>
      </w:r>
      <w:r w:rsidR="001F7848">
        <w:rPr>
          <w:lang w:val="pl-PL"/>
        </w:rPr>
        <w:t xml:space="preserve">poprzez </w:t>
      </w:r>
      <w:r w:rsidR="00B36F45">
        <w:rPr>
          <w:lang w:val="pl-PL"/>
        </w:rPr>
        <w:t>zastosowanie</w:t>
      </w:r>
      <w:r w:rsidR="001F7848">
        <w:rPr>
          <w:lang w:val="pl-PL"/>
        </w:rPr>
        <w:t xml:space="preserve"> </w:t>
      </w:r>
      <w:proofErr w:type="spellStart"/>
      <w:r w:rsidR="001F7848">
        <w:rPr>
          <w:lang w:val="pl-PL"/>
        </w:rPr>
        <w:t>Auerów</w:t>
      </w:r>
      <w:proofErr w:type="spellEnd"/>
      <w:r w:rsidR="001F7848">
        <w:rPr>
          <w:lang w:val="pl-PL"/>
        </w:rPr>
        <w:t xml:space="preserve">, czyli </w:t>
      </w:r>
      <w:r w:rsidR="001F7848" w:rsidRPr="001F7848">
        <w:rPr>
          <w:lang w:val="pl-PL"/>
        </w:rPr>
        <w:t>system</w:t>
      </w:r>
      <w:r w:rsidR="001F7848">
        <w:rPr>
          <w:lang w:val="pl-PL"/>
        </w:rPr>
        <w:t>ów</w:t>
      </w:r>
      <w:r w:rsidR="001F7848" w:rsidRPr="001F7848">
        <w:rPr>
          <w:lang w:val="pl-PL"/>
        </w:rPr>
        <w:t xml:space="preserve"> przechowywania mas kosmetycznych w jednorazowych workach, znajdujących się w stelażach wielokrotnego użytku. </w:t>
      </w:r>
      <w:r w:rsidR="00AF3304">
        <w:rPr>
          <w:lang w:val="pl-PL"/>
        </w:rPr>
        <w:t>Dotychczas</w:t>
      </w:r>
      <w:r w:rsidR="00E11096">
        <w:rPr>
          <w:lang w:val="pl-PL"/>
        </w:rPr>
        <w:t>,</w:t>
      </w:r>
      <w:r w:rsidR="001F7848" w:rsidRPr="001F7848">
        <w:rPr>
          <w:lang w:val="pl-PL"/>
        </w:rPr>
        <w:t xml:space="preserve"> masy kosmetyczne przechowywane były w plastikowych </w:t>
      </w:r>
      <w:r w:rsidR="00E11096" w:rsidRPr="001F7848">
        <w:rPr>
          <w:lang w:val="pl-PL"/>
        </w:rPr>
        <w:t xml:space="preserve">kontenerach </w:t>
      </w:r>
      <w:r w:rsidR="001F7848" w:rsidRPr="001F7848">
        <w:rPr>
          <w:lang w:val="pl-PL"/>
        </w:rPr>
        <w:t>o pojemności 1 m</w:t>
      </w:r>
      <w:r w:rsidR="001F7848" w:rsidRPr="001F7848">
        <w:rPr>
          <w:vertAlign w:val="superscript"/>
          <w:lang w:val="pl-PL"/>
        </w:rPr>
        <w:t>3</w:t>
      </w:r>
      <w:r w:rsidR="00E11096">
        <w:rPr>
          <w:lang w:val="pl-PL"/>
        </w:rPr>
        <w:t>, których umycie</w:t>
      </w:r>
      <w:r w:rsidR="001F7848" w:rsidRPr="001F7848">
        <w:rPr>
          <w:lang w:val="pl-PL"/>
        </w:rPr>
        <w:t xml:space="preserve">, po przełożeniu mas kosmetycznych do tubek, wymagało zużycia bardzo dużych ilości wody. Dzięki zastosowaniu </w:t>
      </w:r>
      <w:proofErr w:type="spellStart"/>
      <w:r w:rsidR="001F7848" w:rsidRPr="001F7848">
        <w:rPr>
          <w:lang w:val="pl-PL"/>
        </w:rPr>
        <w:t>Auerów</w:t>
      </w:r>
      <w:proofErr w:type="spellEnd"/>
      <w:r w:rsidR="006134F0">
        <w:rPr>
          <w:lang w:val="pl-PL"/>
        </w:rPr>
        <w:t>,</w:t>
      </w:r>
      <w:r w:rsidR="001F7848" w:rsidRPr="001F7848">
        <w:rPr>
          <w:lang w:val="pl-PL"/>
        </w:rPr>
        <w:t xml:space="preserve"> zużycie wody zostało zmniejszone </w:t>
      </w:r>
      <w:r w:rsidR="001F7848" w:rsidRPr="001F7848">
        <w:rPr>
          <w:b/>
          <w:bCs/>
          <w:lang w:val="pl-PL"/>
        </w:rPr>
        <w:t>w 2016</w:t>
      </w:r>
      <w:r w:rsidR="00407DBD">
        <w:rPr>
          <w:b/>
          <w:bCs/>
          <w:lang w:val="pl-PL"/>
        </w:rPr>
        <w:t xml:space="preserve"> roku o </w:t>
      </w:r>
      <w:r w:rsidR="00E26375">
        <w:rPr>
          <w:b/>
          <w:bCs/>
          <w:lang w:val="pl-PL"/>
        </w:rPr>
        <w:t xml:space="preserve">28,2% </w:t>
      </w:r>
      <w:r w:rsidR="00E11096">
        <w:rPr>
          <w:b/>
          <w:bCs/>
          <w:lang w:val="pl-PL"/>
        </w:rPr>
        <w:t>w porównaniu do roku</w:t>
      </w:r>
      <w:r w:rsidR="001F7848" w:rsidRPr="001F7848">
        <w:rPr>
          <w:b/>
          <w:bCs/>
          <w:lang w:val="pl-PL"/>
        </w:rPr>
        <w:t xml:space="preserve"> 2015</w:t>
      </w:r>
      <w:r w:rsidR="00E11096">
        <w:rPr>
          <w:b/>
          <w:bCs/>
          <w:lang w:val="pl-PL"/>
        </w:rPr>
        <w:t xml:space="preserve">. </w:t>
      </w:r>
      <w:r w:rsidR="00E11096">
        <w:rPr>
          <w:bCs/>
          <w:lang w:val="pl-PL"/>
        </w:rPr>
        <w:t xml:space="preserve">Wdrożenie </w:t>
      </w:r>
      <w:proofErr w:type="spellStart"/>
      <w:r w:rsidR="00E11096">
        <w:rPr>
          <w:bCs/>
          <w:lang w:val="pl-PL"/>
        </w:rPr>
        <w:t>Auerów</w:t>
      </w:r>
      <w:proofErr w:type="spellEnd"/>
      <w:r w:rsidR="00E11096">
        <w:rPr>
          <w:bCs/>
          <w:lang w:val="pl-PL"/>
        </w:rPr>
        <w:t xml:space="preserve"> poprawiło ró</w:t>
      </w:r>
      <w:r w:rsidR="00407DBD">
        <w:rPr>
          <w:bCs/>
          <w:lang w:val="pl-PL"/>
        </w:rPr>
        <w:t>wnież wskaźnik zanieczyszczeń w </w:t>
      </w:r>
      <w:r w:rsidR="00E11096">
        <w:rPr>
          <w:bCs/>
          <w:lang w:val="pl-PL"/>
        </w:rPr>
        <w:t>ściekach</w:t>
      </w:r>
      <w:r w:rsidR="00AF3304">
        <w:rPr>
          <w:bCs/>
          <w:lang w:val="pl-PL"/>
        </w:rPr>
        <w:t xml:space="preserve"> (</w:t>
      </w:r>
      <w:r w:rsidR="00AF3304">
        <w:rPr>
          <w:lang w:val="pl-PL"/>
        </w:rPr>
        <w:t>BZT5 – 21% poniżej limitu;</w:t>
      </w:r>
      <w:r w:rsidR="00AF3304" w:rsidRPr="00E11096">
        <w:rPr>
          <w:lang w:val="pl-PL"/>
        </w:rPr>
        <w:t xml:space="preserve"> CHZT –7% poniżej limitu</w:t>
      </w:r>
      <w:r w:rsidR="00AF3304">
        <w:rPr>
          <w:lang w:val="pl-PL"/>
        </w:rPr>
        <w:t>;</w:t>
      </w:r>
      <w:r w:rsidR="00AF3304" w:rsidRPr="00E11096">
        <w:rPr>
          <w:lang w:val="pl-PL"/>
        </w:rPr>
        <w:t xml:space="preserve"> </w:t>
      </w:r>
      <w:proofErr w:type="spellStart"/>
      <w:r w:rsidR="00AF3304" w:rsidRPr="00E11096">
        <w:rPr>
          <w:lang w:val="pl-PL"/>
        </w:rPr>
        <w:t>subst</w:t>
      </w:r>
      <w:proofErr w:type="spellEnd"/>
      <w:r w:rsidR="00AF3304" w:rsidRPr="00E11096">
        <w:rPr>
          <w:lang w:val="pl-PL"/>
        </w:rPr>
        <w:t>. ekstrahujące – 42% poniżej limitu</w:t>
      </w:r>
      <w:r w:rsidR="00AF3304">
        <w:rPr>
          <w:lang w:val="pl-PL"/>
        </w:rPr>
        <w:t>;</w:t>
      </w:r>
      <w:r w:rsidR="00AF3304" w:rsidRPr="00E11096">
        <w:rPr>
          <w:lang w:val="pl-PL"/>
        </w:rPr>
        <w:t xml:space="preserve"> zawiesina ogólna – 65% poniżej limitu</w:t>
      </w:r>
      <w:r w:rsidR="00AF3304">
        <w:rPr>
          <w:lang w:val="pl-PL"/>
        </w:rPr>
        <w:t>;</w:t>
      </w:r>
      <w:r w:rsidR="00AF3304" w:rsidRPr="00E11096">
        <w:rPr>
          <w:lang w:val="pl-PL"/>
        </w:rPr>
        <w:t xml:space="preserve"> azot amonowy – 96% poniżej limitu</w:t>
      </w:r>
      <w:r w:rsidR="00AF3304">
        <w:rPr>
          <w:lang w:val="pl-PL"/>
        </w:rPr>
        <w:t>;</w:t>
      </w:r>
      <w:r w:rsidR="00AF3304" w:rsidRPr="00E11096">
        <w:rPr>
          <w:lang w:val="pl-PL"/>
        </w:rPr>
        <w:t xml:space="preserve"> siarczany – 88% poniżej limitu</w:t>
      </w:r>
      <w:r w:rsidR="00AF3304">
        <w:rPr>
          <w:lang w:val="pl-PL"/>
        </w:rPr>
        <w:t>;</w:t>
      </w:r>
      <w:r w:rsidR="00AF3304" w:rsidRPr="00E11096">
        <w:rPr>
          <w:lang w:val="pl-PL"/>
        </w:rPr>
        <w:t xml:space="preserve"> chlorki – 92% poniżej limitu</w:t>
      </w:r>
      <w:r w:rsidR="00AF3304">
        <w:rPr>
          <w:lang w:val="pl-PL"/>
        </w:rPr>
        <w:t>;</w:t>
      </w:r>
      <w:r w:rsidR="00AF3304" w:rsidRPr="00E11096">
        <w:rPr>
          <w:lang w:val="pl-PL"/>
        </w:rPr>
        <w:t xml:space="preserve"> </w:t>
      </w:r>
      <w:proofErr w:type="spellStart"/>
      <w:r w:rsidR="00AF3304" w:rsidRPr="00E11096">
        <w:rPr>
          <w:lang w:val="pl-PL"/>
        </w:rPr>
        <w:t>subst</w:t>
      </w:r>
      <w:proofErr w:type="spellEnd"/>
      <w:r w:rsidR="00AF3304" w:rsidRPr="00E11096">
        <w:rPr>
          <w:lang w:val="pl-PL"/>
        </w:rPr>
        <w:t>. pow. czynne – 68% poni</w:t>
      </w:r>
      <w:r w:rsidR="00407DBD">
        <w:rPr>
          <w:lang w:val="pl-PL"/>
        </w:rPr>
        <w:t>żej limitu wyznaczonego umową z </w:t>
      </w:r>
      <w:r w:rsidR="00AF3304" w:rsidRPr="00E11096">
        <w:rPr>
          <w:lang w:val="pl-PL"/>
        </w:rPr>
        <w:t>MPWiK wartości wskaźników zanieczyszczeń w ściekach przemysłowych, wprowadzanych do urządzeń kanalizacyjnych</w:t>
      </w:r>
      <w:r w:rsidR="00AF3304">
        <w:rPr>
          <w:lang w:val="pl-PL"/>
        </w:rPr>
        <w:t>)</w:t>
      </w:r>
      <w:r w:rsidR="00E11096">
        <w:rPr>
          <w:bCs/>
          <w:lang w:val="pl-PL"/>
        </w:rPr>
        <w:t xml:space="preserve">, co </w:t>
      </w:r>
      <w:r w:rsidR="00B36F45">
        <w:rPr>
          <w:bCs/>
          <w:lang w:val="pl-PL"/>
        </w:rPr>
        <w:t xml:space="preserve">jednocześnie </w:t>
      </w:r>
      <w:r w:rsidR="00E11096">
        <w:rPr>
          <w:bCs/>
          <w:lang w:val="pl-PL"/>
        </w:rPr>
        <w:t>przełoży</w:t>
      </w:r>
      <w:r w:rsidR="00AF3304">
        <w:rPr>
          <w:bCs/>
          <w:lang w:val="pl-PL"/>
        </w:rPr>
        <w:t>ło się na mniejsze zużycie wody</w:t>
      </w:r>
      <w:r w:rsidR="00E11096" w:rsidRPr="00E11096">
        <w:rPr>
          <w:lang w:val="pl-PL"/>
        </w:rPr>
        <w:t>.</w:t>
      </w:r>
    </w:p>
    <w:p w14:paraId="676D9D59" w14:textId="56695CCA" w:rsidR="00D267CE" w:rsidRDefault="004E0EAB" w:rsidP="004E0EAB">
      <w:pPr>
        <w:jc w:val="both"/>
        <w:rPr>
          <w:lang w:val="pl-PL"/>
        </w:rPr>
      </w:pPr>
      <w:r>
        <w:rPr>
          <w:lang w:val="pl-PL"/>
        </w:rPr>
        <w:lastRenderedPageBreak/>
        <w:t xml:space="preserve">Kolejną proekologiczną aktywnością podejmowaną przez Sanofi jest walka z globalnym ociepleniem poprzez m.in. ograniczenie emisji CO2 </w:t>
      </w:r>
      <w:r w:rsidRPr="004E0EAB">
        <w:rPr>
          <w:lang w:val="pl-PL"/>
        </w:rPr>
        <w:t>do atmosfery</w:t>
      </w:r>
      <w:r>
        <w:rPr>
          <w:lang w:val="pl-PL"/>
        </w:rPr>
        <w:t xml:space="preserve"> </w:t>
      </w:r>
      <w:r w:rsidRPr="004E0EAB">
        <w:rPr>
          <w:lang w:val="pl-PL"/>
        </w:rPr>
        <w:t>oraz rozsądne gospodarowanie</w:t>
      </w:r>
      <w:r>
        <w:rPr>
          <w:lang w:val="pl-PL"/>
        </w:rPr>
        <w:t xml:space="preserve"> </w:t>
      </w:r>
      <w:r w:rsidRPr="004E0EAB">
        <w:rPr>
          <w:lang w:val="pl-PL"/>
        </w:rPr>
        <w:t>zasobami.</w:t>
      </w:r>
      <w:r>
        <w:rPr>
          <w:lang w:val="pl-PL"/>
        </w:rPr>
        <w:t xml:space="preserve"> Zlokalizowany w Rzeszowie </w:t>
      </w:r>
      <w:r w:rsidR="00D14F58">
        <w:rPr>
          <w:lang w:val="pl-PL"/>
        </w:rPr>
        <w:t>zakład</w:t>
      </w:r>
      <w:r>
        <w:rPr>
          <w:lang w:val="pl-PL"/>
        </w:rPr>
        <w:t xml:space="preserve"> może się pochwalić zmniejszeniem zużycia energii elektrycznej [kWh] </w:t>
      </w:r>
      <w:r w:rsidR="00D14F58">
        <w:rPr>
          <w:lang w:val="pl-PL"/>
        </w:rPr>
        <w:t xml:space="preserve">o 13% w 2016 r. w porównaniu do 2015 r., przeznaczonej </w:t>
      </w:r>
      <w:r>
        <w:rPr>
          <w:lang w:val="pl-PL"/>
        </w:rPr>
        <w:t>na wyprodukowanie 1 sztuki kosmetyków</w:t>
      </w:r>
      <w:r w:rsidR="00D14F58">
        <w:rPr>
          <w:lang w:val="pl-PL"/>
        </w:rPr>
        <w:t xml:space="preserve">. </w:t>
      </w:r>
      <w:r w:rsidR="00B36F45">
        <w:rPr>
          <w:lang w:val="pl-PL"/>
        </w:rPr>
        <w:t>T</w:t>
      </w:r>
      <w:r w:rsidR="00D14F58">
        <w:rPr>
          <w:lang w:val="pl-PL"/>
        </w:rPr>
        <w:t xml:space="preserve">akie </w:t>
      </w:r>
      <w:r w:rsidR="00B36F45">
        <w:rPr>
          <w:lang w:val="pl-PL"/>
        </w:rPr>
        <w:t xml:space="preserve">efekty </w:t>
      </w:r>
      <w:r w:rsidR="00D14F58">
        <w:rPr>
          <w:lang w:val="pl-PL"/>
        </w:rPr>
        <w:t>osiągane są dzięki optymalizacji parametrów pracy dla HVAC, czyli</w:t>
      </w:r>
      <w:r w:rsidR="00B36F45">
        <w:rPr>
          <w:lang w:val="pl-PL"/>
        </w:rPr>
        <w:t xml:space="preserve"> odpowiednim</w:t>
      </w:r>
      <w:r w:rsidR="00D14F58">
        <w:rPr>
          <w:lang w:val="pl-PL"/>
        </w:rPr>
        <w:t xml:space="preserve"> sterowaniu parametrami powietrza (ogrzewanie, wentylacja, klimatyzacja)</w:t>
      </w:r>
      <w:r w:rsidR="00B36F45">
        <w:rPr>
          <w:lang w:val="pl-PL"/>
        </w:rPr>
        <w:t>,</w:t>
      </w:r>
      <w:r w:rsidR="00D14F58">
        <w:rPr>
          <w:lang w:val="pl-PL"/>
        </w:rPr>
        <w:t xml:space="preserve"> adekwatnie do panującego sezonu.</w:t>
      </w:r>
      <w:r w:rsidR="005B4E05">
        <w:rPr>
          <w:lang w:val="pl-PL"/>
        </w:rPr>
        <w:t xml:space="preserve"> </w:t>
      </w:r>
      <w:r w:rsidR="00B36F45">
        <w:rPr>
          <w:lang w:val="pl-PL"/>
        </w:rPr>
        <w:t>Ponadto, w</w:t>
      </w:r>
      <w:r w:rsidR="007B7E8D" w:rsidRPr="007B7E8D">
        <w:rPr>
          <w:lang w:val="pl-PL"/>
        </w:rPr>
        <w:t xml:space="preserve"> zakładzie produkcyjnym Sanofi w Rzeszowie przeprowadzono modernizację kotłowni gazowej, dzięki której zminimalizowano straty cieplne i zmniejszono emisję CO2 o 63,1t/rok, </w:t>
      </w:r>
      <w:r w:rsidR="00B36F45">
        <w:rPr>
          <w:lang w:val="pl-PL"/>
        </w:rPr>
        <w:t>zaoszczędzając</w:t>
      </w:r>
      <w:r w:rsidR="002E7436">
        <w:rPr>
          <w:lang w:val="pl-PL"/>
        </w:rPr>
        <w:t xml:space="preserve"> </w:t>
      </w:r>
      <w:r w:rsidR="00B36F45">
        <w:rPr>
          <w:lang w:val="pl-PL"/>
        </w:rPr>
        <w:t xml:space="preserve">61 tys. zł w skali </w:t>
      </w:r>
      <w:r w:rsidR="007B7E8D" w:rsidRPr="007B7E8D">
        <w:rPr>
          <w:lang w:val="pl-PL"/>
        </w:rPr>
        <w:t>rok</w:t>
      </w:r>
      <w:r w:rsidR="00B36F45">
        <w:rPr>
          <w:lang w:val="pl-PL"/>
        </w:rPr>
        <w:t>u</w:t>
      </w:r>
      <w:r w:rsidR="007B7E8D" w:rsidRPr="007B7E8D">
        <w:rPr>
          <w:lang w:val="pl-PL"/>
        </w:rPr>
        <w:t xml:space="preserve">. </w:t>
      </w:r>
      <w:r w:rsidR="007B7E8D">
        <w:rPr>
          <w:lang w:val="pl-PL"/>
        </w:rPr>
        <w:t>J</w:t>
      </w:r>
      <w:r w:rsidR="00B36F45">
        <w:rPr>
          <w:lang w:val="pl-PL"/>
        </w:rPr>
        <w:t xml:space="preserve">ako źródło ciepła </w:t>
      </w:r>
      <w:r w:rsidR="00703EE2">
        <w:rPr>
          <w:lang w:val="pl-PL"/>
        </w:rPr>
        <w:t>dla centralnego ogrzewania</w:t>
      </w:r>
      <w:r w:rsidR="007B7E8D">
        <w:rPr>
          <w:lang w:val="pl-PL"/>
        </w:rPr>
        <w:t xml:space="preserve"> wykorzystywany jest k</w:t>
      </w:r>
      <w:r w:rsidR="007B7E8D" w:rsidRPr="005B4E05">
        <w:rPr>
          <w:lang w:val="pl-PL"/>
        </w:rPr>
        <w:t>ocio</w:t>
      </w:r>
      <w:r w:rsidR="007B7E8D">
        <w:rPr>
          <w:lang w:val="pl-PL"/>
        </w:rPr>
        <w:t>ł wodny (kondensacyjny)</w:t>
      </w:r>
      <w:r w:rsidR="00703EE2">
        <w:rPr>
          <w:lang w:val="pl-PL"/>
        </w:rPr>
        <w:t xml:space="preserve"> o mocy</w:t>
      </w:r>
      <w:r w:rsidR="007B7E8D">
        <w:rPr>
          <w:lang w:val="pl-PL"/>
        </w:rPr>
        <w:t xml:space="preserve"> 1 300kW</w:t>
      </w:r>
      <w:r w:rsidR="00703EE2">
        <w:rPr>
          <w:lang w:val="pl-PL"/>
        </w:rPr>
        <w:t>, który w przeciwieństwie do konwencjonalnego kotła pozwala zaoszczędzić</w:t>
      </w:r>
      <w:r w:rsidR="00CB01B4">
        <w:rPr>
          <w:lang w:val="pl-PL"/>
        </w:rPr>
        <w:t xml:space="preserve"> dodatkową e</w:t>
      </w:r>
      <w:r w:rsidR="00703EE2">
        <w:rPr>
          <w:lang w:val="pl-PL"/>
        </w:rPr>
        <w:t>nergię</w:t>
      </w:r>
      <w:r w:rsidR="007B7E8D">
        <w:rPr>
          <w:lang w:val="pl-PL"/>
        </w:rPr>
        <w:t xml:space="preserve">. </w:t>
      </w:r>
      <w:r w:rsidR="005B4E05">
        <w:rPr>
          <w:lang w:val="pl-PL"/>
        </w:rPr>
        <w:t>Znaczenie ma również zastosowanie oszczędnych urządzeń np. wydajnych silników elektrycznych i falowników oraz syste</w:t>
      </w:r>
      <w:r w:rsidR="00CB01B4">
        <w:rPr>
          <w:lang w:val="pl-PL"/>
        </w:rPr>
        <w:t>mu</w:t>
      </w:r>
      <w:r w:rsidR="005B4E05">
        <w:rPr>
          <w:lang w:val="pl-PL"/>
        </w:rPr>
        <w:t xml:space="preserve"> opty</w:t>
      </w:r>
      <w:r w:rsidR="00407DBD">
        <w:rPr>
          <w:lang w:val="pl-PL"/>
        </w:rPr>
        <w:t>malizacji pracy dla sprężarek i </w:t>
      </w:r>
      <w:proofErr w:type="spellStart"/>
      <w:r w:rsidR="005B4E05">
        <w:rPr>
          <w:lang w:val="pl-PL"/>
        </w:rPr>
        <w:t>chillerów</w:t>
      </w:r>
      <w:proofErr w:type="spellEnd"/>
      <w:r w:rsidR="005B4E05">
        <w:rPr>
          <w:lang w:val="pl-PL"/>
        </w:rPr>
        <w:t>.</w:t>
      </w:r>
      <w:r w:rsidR="007B7E8D">
        <w:rPr>
          <w:lang w:val="pl-PL"/>
        </w:rPr>
        <w:t xml:space="preserve"> C</w:t>
      </w:r>
      <w:r w:rsidR="006134F0">
        <w:rPr>
          <w:lang w:val="pl-PL"/>
        </w:rPr>
        <w:t>ała f</w:t>
      </w:r>
      <w:r w:rsidR="007B7E8D">
        <w:rPr>
          <w:lang w:val="pl-PL"/>
        </w:rPr>
        <w:t xml:space="preserve">abryka wyposażona jest również w </w:t>
      </w:r>
      <w:r w:rsidR="00CB01B4">
        <w:rPr>
          <w:lang w:val="pl-PL"/>
        </w:rPr>
        <w:t xml:space="preserve">najbardziej energooszczędne </w:t>
      </w:r>
      <w:r w:rsidR="005B4E05">
        <w:rPr>
          <w:lang w:val="pl-PL"/>
        </w:rPr>
        <w:t xml:space="preserve">oświetlenie </w:t>
      </w:r>
      <w:proofErr w:type="spellStart"/>
      <w:r w:rsidR="005B4E05">
        <w:rPr>
          <w:lang w:val="pl-PL"/>
        </w:rPr>
        <w:t>ledowe</w:t>
      </w:r>
      <w:proofErr w:type="spellEnd"/>
      <w:r w:rsidR="005B4E05">
        <w:rPr>
          <w:lang w:val="pl-PL"/>
        </w:rPr>
        <w:t>.</w:t>
      </w:r>
    </w:p>
    <w:p w14:paraId="733A466E" w14:textId="77777777" w:rsidR="005B4E05" w:rsidRPr="00696CF6" w:rsidRDefault="005B4E05" w:rsidP="005B4E05">
      <w:pPr>
        <w:pStyle w:val="hs20"/>
        <w:spacing w:before="240" w:line="276" w:lineRule="auto"/>
        <w:ind w:right="6"/>
        <w:rPr>
          <w:rFonts w:asciiTheme="minorHAnsi" w:hAnsiTheme="minorHAnsi" w:cs="Arial"/>
          <w:b/>
          <w:bCs/>
          <w:color w:val="444492"/>
          <w:sz w:val="22"/>
          <w:szCs w:val="20"/>
        </w:rPr>
      </w:pPr>
      <w:r w:rsidRPr="00696CF6">
        <w:rPr>
          <w:rFonts w:asciiTheme="minorHAnsi" w:hAnsiTheme="minorHAnsi" w:cs="Arial"/>
          <w:b/>
          <w:bCs/>
          <w:color w:val="444492"/>
          <w:sz w:val="22"/>
          <w:szCs w:val="20"/>
        </w:rPr>
        <w:t>Informacje o firmie Sanofi</w:t>
      </w:r>
    </w:p>
    <w:p w14:paraId="1DACE7C5" w14:textId="77777777" w:rsidR="005B4E05" w:rsidRPr="00DD3B57" w:rsidRDefault="005B4E05" w:rsidP="005B4E05">
      <w:pPr>
        <w:jc w:val="both"/>
        <w:rPr>
          <w:rFonts w:cstheme="minorHAnsi"/>
          <w:szCs w:val="20"/>
          <w:lang w:val="pl-PL"/>
        </w:rPr>
      </w:pPr>
      <w:r w:rsidRPr="00DD3B57">
        <w:rPr>
          <w:rFonts w:cstheme="minorHAnsi"/>
          <w:szCs w:val="20"/>
          <w:lang w:val="pl-PL"/>
        </w:rPr>
        <w:t xml:space="preserve">Firma Sanofi, działający na skalę globalną lider sektora farmaceutycznego, zajmuje się odkrywaniem, opracowywaniem i upowszechnianiem rozwiązań terapeutycznych, które zaspokajają potrzeby pacjentów. </w:t>
      </w:r>
      <w:r w:rsidRPr="00160E50">
        <w:rPr>
          <w:rFonts w:cstheme="minorHAnsi"/>
          <w:szCs w:val="20"/>
        </w:rPr>
        <w:t xml:space="preserve">Sanofi jest </w:t>
      </w:r>
      <w:proofErr w:type="spellStart"/>
      <w:r w:rsidRPr="00160E50">
        <w:rPr>
          <w:rFonts w:cstheme="minorHAnsi"/>
          <w:szCs w:val="20"/>
        </w:rPr>
        <w:t>zorganizowana</w:t>
      </w:r>
      <w:proofErr w:type="spellEnd"/>
      <w:r w:rsidRPr="00160E50">
        <w:rPr>
          <w:rFonts w:cstheme="minorHAnsi"/>
          <w:szCs w:val="20"/>
        </w:rPr>
        <w:t xml:space="preserve"> w </w:t>
      </w:r>
      <w:proofErr w:type="spellStart"/>
      <w:r w:rsidRPr="00160E50">
        <w:rPr>
          <w:rFonts w:cstheme="minorHAnsi"/>
          <w:szCs w:val="20"/>
        </w:rPr>
        <w:t>pięć</w:t>
      </w:r>
      <w:proofErr w:type="spellEnd"/>
      <w:r w:rsidRPr="00160E50">
        <w:rPr>
          <w:rFonts w:cstheme="minorHAnsi"/>
          <w:szCs w:val="20"/>
        </w:rPr>
        <w:t xml:space="preserve"> </w:t>
      </w:r>
      <w:proofErr w:type="spellStart"/>
      <w:r w:rsidRPr="00160E50">
        <w:rPr>
          <w:rFonts w:cstheme="minorHAnsi"/>
          <w:szCs w:val="20"/>
        </w:rPr>
        <w:t>globalnych</w:t>
      </w:r>
      <w:proofErr w:type="spellEnd"/>
      <w:r w:rsidRPr="00160E50">
        <w:rPr>
          <w:rFonts w:cstheme="minorHAnsi"/>
          <w:szCs w:val="20"/>
        </w:rPr>
        <w:t xml:space="preserve"> Business </w:t>
      </w:r>
      <w:proofErr w:type="spellStart"/>
      <w:r w:rsidRPr="00160E50">
        <w:rPr>
          <w:rFonts w:cstheme="minorHAnsi"/>
          <w:szCs w:val="20"/>
        </w:rPr>
        <w:t>Unitów</w:t>
      </w:r>
      <w:proofErr w:type="spellEnd"/>
      <w:r w:rsidRPr="00160E50">
        <w:rPr>
          <w:rFonts w:cstheme="minorHAnsi"/>
          <w:szCs w:val="20"/>
        </w:rPr>
        <w:t xml:space="preserve">: Diabetes &amp; Cardiovascular, General Medicines &amp; Emerging Markets, Consumer Healthcare, Sanofi Genzyme i Sanofi Pasteur. </w:t>
      </w:r>
      <w:r w:rsidRPr="00DD3B57">
        <w:rPr>
          <w:rFonts w:cstheme="minorHAnsi"/>
          <w:szCs w:val="20"/>
          <w:lang w:val="pl-PL"/>
        </w:rPr>
        <w:t xml:space="preserve">Firma Sanofi jest notowana na giełdach w Paryżu (EURONEXT: SAN) i Nowym Jorku (NYSE: SNY). Jedna z 112 fabryk Sanofi na świecie, jest zlokalizowana w Rzeszowie. Sanofi w Polsce zatrudnia ponad 1000 pracowników. Według danych IMS </w:t>
      </w:r>
      <w:proofErr w:type="spellStart"/>
      <w:r w:rsidRPr="00DD3B57">
        <w:rPr>
          <w:rFonts w:cstheme="minorHAnsi"/>
          <w:szCs w:val="20"/>
          <w:lang w:val="pl-PL"/>
        </w:rPr>
        <w:t>Health</w:t>
      </w:r>
      <w:proofErr w:type="spellEnd"/>
      <w:r w:rsidRPr="00DD3B57">
        <w:rPr>
          <w:rFonts w:cstheme="minorHAnsi"/>
          <w:szCs w:val="20"/>
          <w:lang w:val="pl-PL"/>
        </w:rPr>
        <w:t xml:space="preserve"> Polska, Sanofi zajmuje jedno z wiodących miejsc w krajowym rankingu największych firm farmaceutycznych. Więcej informacji na: </w:t>
      </w:r>
      <w:hyperlink r:id="rId6" w:history="1">
        <w:r w:rsidRPr="0038463E">
          <w:rPr>
            <w:rFonts w:cstheme="minorHAnsi"/>
            <w:szCs w:val="20"/>
            <w:lang w:val="pl-PL"/>
          </w:rPr>
          <w:t>www.sanofi.pl</w:t>
        </w:r>
      </w:hyperlink>
      <w:r>
        <w:rPr>
          <w:rFonts w:cstheme="minorHAnsi"/>
          <w:szCs w:val="20"/>
          <w:lang w:val="pl-PL"/>
        </w:rPr>
        <w:br/>
      </w:r>
      <w:r w:rsidRPr="00DD3B57">
        <w:rPr>
          <w:rFonts w:cstheme="minorHAnsi"/>
          <w:szCs w:val="20"/>
          <w:lang w:val="pl-PL"/>
        </w:rPr>
        <w:t xml:space="preserve"> </w:t>
      </w:r>
      <w:r w:rsidRPr="0038463E">
        <w:rPr>
          <w:rFonts w:cstheme="minorHAnsi"/>
          <w:noProof/>
          <w:szCs w:val="20"/>
        </w:rPr>
        <w:drawing>
          <wp:inline distT="0" distB="0" distL="0" distR="0" wp14:anchorId="019422B8" wp14:editId="2B04AC9C">
            <wp:extent cx="180975" cy="18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38463E">
          <w:rPr>
            <w:rFonts w:cstheme="minorHAnsi"/>
            <w:szCs w:val="20"/>
            <w:lang w:val="pl-PL"/>
          </w:rPr>
          <w:t>Sanofi Polska</w:t>
        </w:r>
      </w:hyperlink>
      <w:r w:rsidRPr="00DD3B57">
        <w:rPr>
          <w:rFonts w:cstheme="minorHAnsi"/>
          <w:szCs w:val="20"/>
          <w:lang w:val="pl-PL"/>
        </w:rPr>
        <w:t> </w:t>
      </w:r>
      <w:r w:rsidRPr="0038463E">
        <w:rPr>
          <w:rFonts w:cstheme="minorHAnsi"/>
          <w:noProof/>
          <w:szCs w:val="20"/>
        </w:rPr>
        <w:drawing>
          <wp:inline distT="0" distB="0" distL="0" distR="0" wp14:anchorId="6D5EA640" wp14:editId="631CD8D3">
            <wp:extent cx="17145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8463E">
          <w:rPr>
            <w:rFonts w:cstheme="minorHAnsi"/>
            <w:szCs w:val="20"/>
            <w:lang w:val="pl-PL"/>
          </w:rPr>
          <w:t>@</w:t>
        </w:r>
        <w:proofErr w:type="spellStart"/>
        <w:r w:rsidRPr="0038463E">
          <w:rPr>
            <w:rFonts w:cstheme="minorHAnsi"/>
            <w:szCs w:val="20"/>
            <w:lang w:val="pl-PL"/>
          </w:rPr>
          <w:t>SanofiPolska</w:t>
        </w:r>
        <w:proofErr w:type="spellEnd"/>
      </w:hyperlink>
      <w:r w:rsidRPr="00DD3B57">
        <w:rPr>
          <w:rFonts w:cstheme="minorHAnsi"/>
          <w:szCs w:val="20"/>
          <w:lang w:val="pl-PL"/>
        </w:rPr>
        <w:t> </w:t>
      </w:r>
    </w:p>
    <w:p w14:paraId="0D442325" w14:textId="77777777" w:rsidR="005B4E05" w:rsidRPr="00696CF6" w:rsidRDefault="005B4E05" w:rsidP="005B4E05">
      <w:pPr>
        <w:spacing w:after="0"/>
        <w:rPr>
          <w:lang w:val="pl-PL"/>
        </w:rPr>
      </w:pPr>
    </w:p>
    <w:p w14:paraId="0A050D39" w14:textId="77777777" w:rsidR="005B4E05" w:rsidRDefault="005B4E05" w:rsidP="005B4E05">
      <w:pPr>
        <w:tabs>
          <w:tab w:val="left" w:pos="8820"/>
        </w:tabs>
        <w:spacing w:after="0" w:line="240" w:lineRule="auto"/>
        <w:rPr>
          <w:rFonts w:eastAsiaTheme="minorEastAsia" w:cs="Arial"/>
          <w:b/>
          <w:color w:val="444492"/>
          <w:lang w:val="pl-PL" w:eastAsia="pl-PL"/>
        </w:rPr>
      </w:pPr>
      <w:r w:rsidRPr="00696CF6">
        <w:rPr>
          <w:rFonts w:eastAsiaTheme="minorEastAsia" w:cs="Arial"/>
          <w:b/>
          <w:color w:val="444492"/>
          <w:lang w:val="pl-PL" w:eastAsia="pl-PL"/>
        </w:rPr>
        <w:t>Więcej informacji udzielają:</w:t>
      </w:r>
    </w:p>
    <w:p w14:paraId="7ED901D2" w14:textId="77777777" w:rsidR="005B4E05" w:rsidRPr="00DD3B57" w:rsidRDefault="005B4E05" w:rsidP="005B4E05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 w:rsidRPr="00DD3B57">
        <w:rPr>
          <w:lang w:val="pl-PL"/>
        </w:rPr>
        <w:t>Karolina Szapiro</w:t>
      </w:r>
    </w:p>
    <w:p w14:paraId="6627C561" w14:textId="77777777" w:rsidR="005B4E05" w:rsidRPr="00DD3B57" w:rsidRDefault="005B4E05" w:rsidP="005B4E05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 w:rsidRPr="00DD3B57">
        <w:rPr>
          <w:lang w:val="pl-PL"/>
        </w:rPr>
        <w:t>Menedżer ds. Komunikacji i CSR</w:t>
      </w:r>
    </w:p>
    <w:p w14:paraId="1ECC1041" w14:textId="77777777" w:rsidR="005B4E05" w:rsidRPr="000C6986" w:rsidRDefault="005B4E05" w:rsidP="005B4E05">
      <w:pPr>
        <w:autoSpaceDE w:val="0"/>
        <w:autoSpaceDN w:val="0"/>
        <w:adjustRightInd w:val="0"/>
        <w:spacing w:after="0" w:line="240" w:lineRule="auto"/>
      </w:pPr>
      <w:r w:rsidRPr="000C6986">
        <w:t xml:space="preserve">Tel. +48 22 280 06 63 </w:t>
      </w:r>
    </w:p>
    <w:p w14:paraId="15984450" w14:textId="77777777" w:rsidR="005B4E05" w:rsidRPr="000C6986" w:rsidRDefault="005B4E05" w:rsidP="005B4E05">
      <w:pPr>
        <w:autoSpaceDE w:val="0"/>
        <w:autoSpaceDN w:val="0"/>
        <w:adjustRightInd w:val="0"/>
        <w:spacing w:after="0" w:line="240" w:lineRule="auto"/>
      </w:pPr>
      <w:r w:rsidRPr="000C6986">
        <w:t xml:space="preserve">Tel. </w:t>
      </w:r>
      <w:proofErr w:type="spellStart"/>
      <w:r w:rsidRPr="000C6986">
        <w:t>kom</w:t>
      </w:r>
      <w:proofErr w:type="spellEnd"/>
      <w:r w:rsidRPr="000C6986">
        <w:t xml:space="preserve">. +48 516 283 216 </w:t>
      </w:r>
    </w:p>
    <w:p w14:paraId="0D817B78" w14:textId="77777777" w:rsidR="005B4E05" w:rsidRPr="00454AE6" w:rsidRDefault="00053BE2" w:rsidP="005B4E05">
      <w:pPr>
        <w:rPr>
          <w:rStyle w:val="Hyperlink"/>
          <w:u w:val="single"/>
        </w:rPr>
      </w:pPr>
      <w:hyperlink r:id="rId11" w:history="1">
        <w:r w:rsidR="005B4E05" w:rsidRPr="00454AE6">
          <w:rPr>
            <w:rStyle w:val="Hyperlink"/>
            <w:u w:val="single"/>
          </w:rPr>
          <w:t>karolina.szapiro@sanofi.com</w:t>
        </w:r>
      </w:hyperlink>
    </w:p>
    <w:p w14:paraId="3B6A6C3B" w14:textId="77777777" w:rsidR="005B4E05" w:rsidRPr="00696CF6" w:rsidRDefault="005B4E05" w:rsidP="005B4E05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 w:rsidRPr="00696CF6">
        <w:rPr>
          <w:lang w:val="pl-PL"/>
        </w:rPr>
        <w:t>Monika Chmielewska-</w:t>
      </w:r>
      <w:proofErr w:type="spellStart"/>
      <w:r w:rsidRPr="00696CF6">
        <w:rPr>
          <w:lang w:val="pl-PL"/>
        </w:rPr>
        <w:t>Żehaluk</w:t>
      </w:r>
      <w:proofErr w:type="spellEnd"/>
    </w:p>
    <w:p w14:paraId="7CC6F1C4" w14:textId="77777777" w:rsidR="005B4E05" w:rsidRPr="00696CF6" w:rsidRDefault="005B4E05" w:rsidP="005B4E05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 w:rsidRPr="00696CF6">
        <w:rPr>
          <w:lang w:val="pl-PL"/>
        </w:rPr>
        <w:t>Dyrektor ds. Komunikacji</w:t>
      </w:r>
    </w:p>
    <w:p w14:paraId="7735E057" w14:textId="77777777" w:rsidR="005B4E05" w:rsidRPr="00696CF6" w:rsidRDefault="005B4E05" w:rsidP="005B4E05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 w:rsidRPr="00696CF6">
        <w:rPr>
          <w:lang w:val="pl-PL"/>
        </w:rPr>
        <w:t xml:space="preserve">Tel. +48 22 280 07 53 </w:t>
      </w:r>
    </w:p>
    <w:p w14:paraId="68EC586C" w14:textId="77777777" w:rsidR="005B4E05" w:rsidRPr="00696CF6" w:rsidRDefault="005B4E05" w:rsidP="005B4E05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 w:rsidRPr="00696CF6">
        <w:rPr>
          <w:lang w:val="pl-PL"/>
        </w:rPr>
        <w:t xml:space="preserve">Tel. kom. +48 695 588 881 </w:t>
      </w:r>
    </w:p>
    <w:p w14:paraId="4E0919F3" w14:textId="77777777" w:rsidR="005B4E05" w:rsidRPr="00454AE6" w:rsidRDefault="00053BE2" w:rsidP="005B4E05">
      <w:pPr>
        <w:jc w:val="both"/>
        <w:rPr>
          <w:u w:val="single"/>
          <w:lang w:val="pl-PL"/>
        </w:rPr>
      </w:pPr>
      <w:hyperlink r:id="rId12" w:history="1">
        <w:r w:rsidR="005B4E05" w:rsidRPr="00454AE6">
          <w:rPr>
            <w:rStyle w:val="Hyperlink"/>
            <w:u w:val="single"/>
            <w:lang w:val="pl-PL"/>
          </w:rPr>
          <w:t>monika.chmielewska-zehaluk@sanofi.com</w:t>
        </w:r>
      </w:hyperlink>
    </w:p>
    <w:p w14:paraId="4E355CA3" w14:textId="77777777" w:rsidR="00E11096" w:rsidRPr="00E11096" w:rsidRDefault="00E11096" w:rsidP="00E11096">
      <w:pPr>
        <w:jc w:val="both"/>
        <w:rPr>
          <w:lang w:val="pl-PL"/>
        </w:rPr>
      </w:pPr>
    </w:p>
    <w:sectPr w:rsidR="00E11096" w:rsidRPr="00E110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17CAB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apiro, Karolina PH/PL">
    <w15:presenceInfo w15:providerId="AD" w15:userId="S-1-5-21-299502267-1645522239-682003330-10739333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FD"/>
    <w:rsid w:val="001C789E"/>
    <w:rsid w:val="001F7848"/>
    <w:rsid w:val="002205B6"/>
    <w:rsid w:val="002E7436"/>
    <w:rsid w:val="00407DBD"/>
    <w:rsid w:val="00432E74"/>
    <w:rsid w:val="00441B94"/>
    <w:rsid w:val="00454AE6"/>
    <w:rsid w:val="004D4EEA"/>
    <w:rsid w:val="004E0EAB"/>
    <w:rsid w:val="00532E68"/>
    <w:rsid w:val="005B4E05"/>
    <w:rsid w:val="005B7CAE"/>
    <w:rsid w:val="006134F0"/>
    <w:rsid w:val="00672E9F"/>
    <w:rsid w:val="00680330"/>
    <w:rsid w:val="00703EE2"/>
    <w:rsid w:val="007548F9"/>
    <w:rsid w:val="007B7E8D"/>
    <w:rsid w:val="00877BFD"/>
    <w:rsid w:val="00882F3F"/>
    <w:rsid w:val="009C2F44"/>
    <w:rsid w:val="00AF3304"/>
    <w:rsid w:val="00B36F45"/>
    <w:rsid w:val="00C91770"/>
    <w:rsid w:val="00CB01B4"/>
    <w:rsid w:val="00CD017B"/>
    <w:rsid w:val="00D147CF"/>
    <w:rsid w:val="00D14F58"/>
    <w:rsid w:val="00D267CE"/>
    <w:rsid w:val="00D37D98"/>
    <w:rsid w:val="00DC2B03"/>
    <w:rsid w:val="00E11096"/>
    <w:rsid w:val="00E26375"/>
    <w:rsid w:val="00E72BA4"/>
    <w:rsid w:val="00F4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3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E05"/>
    <w:rPr>
      <w:color w:val="444492"/>
    </w:rPr>
  </w:style>
  <w:style w:type="paragraph" w:customStyle="1" w:styleId="hs20">
    <w:name w:val="hs20"/>
    <w:basedOn w:val="Normal"/>
    <w:uiPriority w:val="99"/>
    <w:rsid w:val="005B4E0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2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E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E05"/>
    <w:rPr>
      <w:color w:val="444492"/>
    </w:rPr>
  </w:style>
  <w:style w:type="paragraph" w:customStyle="1" w:styleId="hs20">
    <w:name w:val="hs20"/>
    <w:basedOn w:val="Normal"/>
    <w:uiPriority w:val="99"/>
    <w:rsid w:val="005B4E0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2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E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linkedin.com/company/sanofi-pols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monika.chmielewska-zehaluk@sanofi.com" TargetMode="Externa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http://www.sanofi.pl" TargetMode="External"/><Relationship Id="rId11" Type="http://schemas.openxmlformats.org/officeDocument/2006/relationships/hyperlink" Target="mailto:karolina.szapiro@sanofi.com" TargetMode="External"/><Relationship Id="rId5" Type="http://schemas.openxmlformats.org/officeDocument/2006/relationships/image" Target="media/image1.wmf"/><Relationship Id="rId15" Type="http://schemas.microsoft.com/office/2011/relationships/commentsExtended" Target="commentsExtended.xml"/><Relationship Id="rId10" Type="http://schemas.openxmlformats.org/officeDocument/2006/relationships/hyperlink" Target="https://twitter.com/SanofiPolsk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Fleishman Hillard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FleishmanHillard</dc:creator>
  <cp:lastModifiedBy>FleishmanHillard</cp:lastModifiedBy>
  <cp:revision>14</cp:revision>
  <cp:lastPrinted>2017-04-11T07:51:00Z</cp:lastPrinted>
  <dcterms:created xsi:type="dcterms:W3CDTF">2017-03-27T14:58:00Z</dcterms:created>
  <dcterms:modified xsi:type="dcterms:W3CDTF">2017-04-11T07:51:00Z</dcterms:modified>
</cp:coreProperties>
</file>