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5A2A" w14:textId="0841864B" w:rsidR="00090C6A" w:rsidRPr="00261897" w:rsidRDefault="00090C6A" w:rsidP="00B82468">
      <w:pPr>
        <w:tabs>
          <w:tab w:val="left" w:pos="6663"/>
        </w:tabs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="00EA3B1D">
        <w:rPr>
          <w:rFonts w:asciiTheme="minorHAnsi" w:hAnsiTheme="minorHAnsi" w:cstheme="minorHAnsi"/>
        </w:rPr>
        <w:t>13.11.2018</w:t>
      </w:r>
    </w:p>
    <w:p w14:paraId="628A5A33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324461F1" w14:textId="77777777" w:rsidR="00EA3B1D" w:rsidRPr="00B954F6" w:rsidRDefault="00EA3B1D" w:rsidP="00EA3B1D">
      <w:pPr>
        <w:tabs>
          <w:tab w:val="left" w:pos="5670"/>
        </w:tabs>
        <w:spacing w:before="120"/>
        <w:jc w:val="center"/>
        <w:rPr>
          <w:rFonts w:cs="Arial"/>
          <w:b/>
        </w:rPr>
      </w:pPr>
      <w:r w:rsidRPr="00B954F6">
        <w:rPr>
          <w:rFonts w:cs="Arial"/>
          <w:b/>
        </w:rPr>
        <w:t>Procedura zakładania konta apteki w systemie P1</w:t>
      </w:r>
    </w:p>
    <w:p w14:paraId="046E37B1" w14:textId="77777777" w:rsidR="00EA3B1D" w:rsidRPr="00B954F6" w:rsidRDefault="00EA3B1D" w:rsidP="00EA3B1D">
      <w:pPr>
        <w:tabs>
          <w:tab w:val="left" w:pos="5670"/>
        </w:tabs>
        <w:spacing w:before="120"/>
        <w:rPr>
          <w:rFonts w:cs="Arial"/>
        </w:rPr>
      </w:pPr>
    </w:p>
    <w:p w14:paraId="135B2C50" w14:textId="54C99222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 xml:space="preserve">Niniejsza procedura przeznaczona jest dla </w:t>
      </w:r>
      <w:r w:rsidRPr="00BD3540">
        <w:rPr>
          <w:rFonts w:cs="Arial"/>
          <w:b/>
          <w:sz w:val="20"/>
          <w:szCs w:val="20"/>
        </w:rPr>
        <w:t>farmaceutów</w:t>
      </w:r>
      <w:r>
        <w:rPr>
          <w:rFonts w:cs="Arial"/>
          <w:b/>
          <w:sz w:val="20"/>
          <w:szCs w:val="20"/>
        </w:rPr>
        <w:t xml:space="preserve">, </w:t>
      </w:r>
      <w:r w:rsidRPr="00180B72">
        <w:rPr>
          <w:rFonts w:cs="Arial"/>
          <w:b/>
          <w:sz w:val="20"/>
          <w:szCs w:val="20"/>
        </w:rPr>
        <w:t>którym powierzono zastępstwo</w:t>
      </w:r>
      <w:r w:rsidRPr="00BD3540">
        <w:rPr>
          <w:rFonts w:cs="Arial"/>
          <w:b/>
          <w:sz w:val="20"/>
          <w:szCs w:val="20"/>
        </w:rPr>
        <w:t xml:space="preserve"> Kierownika Apteki</w:t>
      </w:r>
      <w:r w:rsidRPr="00BD3540">
        <w:rPr>
          <w:rFonts w:cs="Arial"/>
          <w:sz w:val="20"/>
          <w:szCs w:val="20"/>
        </w:rPr>
        <w:t xml:space="preserve"> podczas dłuższej nieobecności Kierownika wskazanego w Rejestrze Aptek</w:t>
      </w:r>
      <w:r>
        <w:rPr>
          <w:rFonts w:cs="Arial"/>
          <w:sz w:val="20"/>
          <w:szCs w:val="20"/>
        </w:rPr>
        <w:t>.</w:t>
      </w:r>
    </w:p>
    <w:p w14:paraId="2BBFB695" w14:textId="77777777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Cel: złożenie wniosku o założenie konta w systemie P1 i wydanie stosownych certyfikatów dostępowych dla wskazanej apteki.</w:t>
      </w:r>
    </w:p>
    <w:p w14:paraId="74CC2A79" w14:textId="56843B26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Osobą</w:t>
      </w:r>
      <w:r>
        <w:rPr>
          <w:rFonts w:cs="Arial"/>
          <w:sz w:val="20"/>
          <w:szCs w:val="20"/>
        </w:rPr>
        <w:t>, której</w:t>
      </w:r>
      <w:r w:rsidRPr="00180B72">
        <w:rPr>
          <w:rFonts w:cs="Arial"/>
          <w:sz w:val="20"/>
          <w:szCs w:val="20"/>
        </w:rPr>
        <w:t xml:space="preserve"> powierzono zastępstwo</w:t>
      </w:r>
      <w:r w:rsidRPr="00BD3540">
        <w:rPr>
          <w:rFonts w:cs="Arial"/>
          <w:sz w:val="20"/>
          <w:szCs w:val="20"/>
        </w:rPr>
        <w:t xml:space="preserve"> Kierownika Apteki może być jedynie farmaceuta zarejestrowany w C</w:t>
      </w:r>
      <w:r>
        <w:rPr>
          <w:rFonts w:cs="Arial"/>
          <w:sz w:val="20"/>
          <w:szCs w:val="20"/>
        </w:rPr>
        <w:t>entralnym Rejestrze Farmaceutów.</w:t>
      </w:r>
    </w:p>
    <w:p w14:paraId="57865493" w14:textId="452DED39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 xml:space="preserve">Do złożenia wniosku przez </w:t>
      </w:r>
      <w:r>
        <w:rPr>
          <w:rFonts w:cs="Arial"/>
          <w:sz w:val="20"/>
          <w:szCs w:val="20"/>
        </w:rPr>
        <w:t>osobę pełniącą obowiązki</w:t>
      </w:r>
      <w:r w:rsidRPr="00BD3540">
        <w:rPr>
          <w:rFonts w:cs="Arial"/>
          <w:sz w:val="20"/>
          <w:szCs w:val="20"/>
        </w:rPr>
        <w:t xml:space="preserve"> Kierownika Apteki należy kolejno przejść niżej wymie</w:t>
      </w:r>
      <w:bookmarkStart w:id="0" w:name="_GoBack"/>
      <w:bookmarkEnd w:id="0"/>
      <w:r w:rsidRPr="00BD3540">
        <w:rPr>
          <w:rFonts w:cs="Arial"/>
          <w:sz w:val="20"/>
          <w:szCs w:val="20"/>
        </w:rPr>
        <w:t xml:space="preserve">nione </w:t>
      </w:r>
      <w:r>
        <w:rPr>
          <w:rFonts w:cs="Arial"/>
          <w:sz w:val="20"/>
          <w:szCs w:val="20"/>
        </w:rPr>
        <w:t>kroki</w:t>
      </w:r>
      <w:r w:rsidRPr="00BD3540">
        <w:rPr>
          <w:rFonts w:cs="Arial"/>
          <w:sz w:val="20"/>
          <w:szCs w:val="20"/>
        </w:rPr>
        <w:t>:</w:t>
      </w:r>
    </w:p>
    <w:p w14:paraId="5767658A" w14:textId="6D969B00" w:rsidR="00EA3B1D" w:rsidRPr="00BD3540" w:rsidRDefault="00EA3B1D" w:rsidP="00EA3B1D">
      <w:pPr>
        <w:pStyle w:val="Akapitzlist"/>
        <w:numPr>
          <w:ilvl w:val="1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 xml:space="preserve">zaktualizować w </w:t>
      </w:r>
      <w:r w:rsidR="00F4184E">
        <w:rPr>
          <w:rFonts w:cs="Arial"/>
          <w:sz w:val="20"/>
          <w:szCs w:val="20"/>
        </w:rPr>
        <w:t>Wojewódzkim Inspektoracie Farmaceutycznym</w:t>
      </w:r>
      <w:r w:rsidRPr="00BD3540">
        <w:rPr>
          <w:rFonts w:cs="Arial"/>
          <w:sz w:val="20"/>
          <w:szCs w:val="20"/>
        </w:rPr>
        <w:t xml:space="preserve"> informację o tym, że dla apteki o wskazanym ID została powołana osoba</w:t>
      </w:r>
      <w:r>
        <w:rPr>
          <w:rFonts w:cs="Arial"/>
          <w:sz w:val="20"/>
          <w:szCs w:val="20"/>
        </w:rPr>
        <w:t xml:space="preserve"> czasowo zastępująca Kierownika Apteki</w:t>
      </w:r>
      <w:r w:rsidRPr="00BD3540">
        <w:rPr>
          <w:rFonts w:cs="Arial"/>
          <w:sz w:val="20"/>
          <w:szCs w:val="20"/>
        </w:rPr>
        <w:t>;</w:t>
      </w:r>
    </w:p>
    <w:p w14:paraId="34AF4CAE" w14:textId="77777777" w:rsidR="00EA3B1D" w:rsidRPr="00BD3540" w:rsidRDefault="00EA3B1D" w:rsidP="00EA3B1D">
      <w:pPr>
        <w:pStyle w:val="Akapitzlist"/>
        <w:numPr>
          <w:ilvl w:val="1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złożyć wniosek do CSIOZ o założenie konta w P1 podając następujące dane:</w:t>
      </w:r>
    </w:p>
    <w:p w14:paraId="441D781E" w14:textId="77777777" w:rsidR="00EA3B1D" w:rsidRPr="00BD3540" w:rsidRDefault="00EA3B1D" w:rsidP="00EA3B1D">
      <w:pPr>
        <w:pStyle w:val="Akapitzlist"/>
        <w:numPr>
          <w:ilvl w:val="0"/>
          <w:numId w:val="2"/>
        </w:numPr>
        <w:tabs>
          <w:tab w:val="left" w:pos="5670"/>
        </w:tabs>
        <w:spacing w:before="120"/>
        <w:ind w:left="1418" w:hanging="284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Imię i nazwisko oraz numer Prawa Wykonywania Zawodu Kierownika Apteki;</w:t>
      </w:r>
    </w:p>
    <w:p w14:paraId="3995E69F" w14:textId="77777777" w:rsidR="00EA3B1D" w:rsidRPr="00BD3540" w:rsidRDefault="00EA3B1D" w:rsidP="00EA3B1D">
      <w:pPr>
        <w:pStyle w:val="Akapitzlist"/>
        <w:numPr>
          <w:ilvl w:val="0"/>
          <w:numId w:val="2"/>
        </w:numPr>
        <w:tabs>
          <w:tab w:val="left" w:pos="5670"/>
        </w:tabs>
        <w:spacing w:before="120"/>
        <w:ind w:left="1418" w:hanging="284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 xml:space="preserve">Imię i nazwisko oraz numer Prawa Wykonywania Zawodu </w:t>
      </w:r>
      <w:r>
        <w:rPr>
          <w:rFonts w:cs="Arial"/>
          <w:sz w:val="20"/>
          <w:szCs w:val="20"/>
        </w:rPr>
        <w:t>osoby, której powierzono obowiązki</w:t>
      </w:r>
      <w:r w:rsidRPr="00BD3540">
        <w:rPr>
          <w:rFonts w:cs="Arial"/>
          <w:sz w:val="20"/>
          <w:szCs w:val="20"/>
        </w:rPr>
        <w:t xml:space="preserve"> Kierownika Apteki;</w:t>
      </w:r>
    </w:p>
    <w:p w14:paraId="46BD45CA" w14:textId="77777777" w:rsidR="00EA3B1D" w:rsidRPr="00BD3540" w:rsidRDefault="00EA3B1D" w:rsidP="00EA3B1D">
      <w:pPr>
        <w:pStyle w:val="Akapitzlist"/>
        <w:numPr>
          <w:ilvl w:val="0"/>
          <w:numId w:val="2"/>
        </w:numPr>
        <w:tabs>
          <w:tab w:val="left" w:pos="5670"/>
        </w:tabs>
        <w:spacing w:before="120"/>
        <w:ind w:left="1418" w:hanging="284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Nazwę Okręgowej Izby Aptekarskiej, w której są zarejestrowani obaj kierownicy</w:t>
      </w:r>
      <w:r>
        <w:rPr>
          <w:rFonts w:cs="Arial"/>
          <w:sz w:val="20"/>
          <w:szCs w:val="20"/>
        </w:rPr>
        <w:t>;</w:t>
      </w:r>
    </w:p>
    <w:p w14:paraId="662B4307" w14:textId="77777777" w:rsidR="00EA3B1D" w:rsidRPr="00BD3540" w:rsidRDefault="00EA3B1D" w:rsidP="00EA3B1D">
      <w:pPr>
        <w:pStyle w:val="Akapitzlist"/>
        <w:numPr>
          <w:ilvl w:val="0"/>
          <w:numId w:val="2"/>
        </w:numPr>
        <w:tabs>
          <w:tab w:val="left" w:pos="5670"/>
        </w:tabs>
        <w:spacing w:before="120"/>
        <w:ind w:left="1418" w:hanging="284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Unikalny identyfikator apteki z Rejestru Aptek, dla której składany jest wniosek</w:t>
      </w:r>
      <w:r>
        <w:rPr>
          <w:rFonts w:cs="Arial"/>
          <w:sz w:val="20"/>
          <w:szCs w:val="20"/>
        </w:rPr>
        <w:t>;</w:t>
      </w:r>
    </w:p>
    <w:p w14:paraId="24B74BEC" w14:textId="77777777" w:rsidR="00EA3B1D" w:rsidRPr="00BD3540" w:rsidRDefault="00EA3B1D" w:rsidP="00EA3B1D">
      <w:pPr>
        <w:pStyle w:val="Akapitzlist"/>
        <w:numPr>
          <w:ilvl w:val="0"/>
          <w:numId w:val="2"/>
        </w:numPr>
        <w:tabs>
          <w:tab w:val="left" w:pos="5670"/>
        </w:tabs>
        <w:spacing w:before="120"/>
        <w:ind w:left="1418" w:hanging="284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Dane administratora danych systemu usługodawcy/administratora w aplikacji usługodawców i aptek: imię, nazwisko, adres e-mail, PESEL</w:t>
      </w:r>
      <w:r>
        <w:rPr>
          <w:rFonts w:cs="Arial"/>
          <w:sz w:val="20"/>
          <w:szCs w:val="20"/>
        </w:rPr>
        <w:t>;</w:t>
      </w:r>
    </w:p>
    <w:p w14:paraId="26E85130" w14:textId="77777777" w:rsidR="00EA3B1D" w:rsidRPr="00BD3540" w:rsidRDefault="00EA3B1D" w:rsidP="00EA3B1D">
      <w:pPr>
        <w:pStyle w:val="Akapitzlist"/>
        <w:numPr>
          <w:ilvl w:val="1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dostarczyć żądanie wystawienia certyfikatu w postaci plików CSR wygenerowanych za pomocą dedykowanego oprogramowania „Generator CSIOZ”</w:t>
      </w:r>
    </w:p>
    <w:p w14:paraId="397F579C" w14:textId="58860493" w:rsidR="00EA3B1D" w:rsidRPr="00EA3B1D" w:rsidRDefault="00EA3B1D" w:rsidP="00EA3B1D">
      <w:pPr>
        <w:pStyle w:val="Akapitzlist"/>
        <w:tabs>
          <w:tab w:val="left" w:pos="5670"/>
        </w:tabs>
        <w:ind w:left="1077"/>
        <w:contextualSpacing w:val="0"/>
        <w:jc w:val="left"/>
        <w:rPr>
          <w:rStyle w:val="Hipercze"/>
          <w:sz w:val="20"/>
        </w:rPr>
      </w:pPr>
      <w:r w:rsidRPr="00BD3540">
        <w:rPr>
          <w:rFonts w:cs="Arial"/>
          <w:sz w:val="20"/>
          <w:szCs w:val="20"/>
        </w:rPr>
        <w:t xml:space="preserve">instrukcja obsługi programu znajduje się pod adresem: </w:t>
      </w:r>
      <w:r w:rsidRPr="00EA3B1D">
        <w:rPr>
          <w:rStyle w:val="Hipercze"/>
          <w:sz w:val="20"/>
        </w:rPr>
        <w:t>https://sow.ezdrowie.gov.pl/pliki/Instrukcja_CSR.pdf</w:t>
      </w:r>
    </w:p>
    <w:p w14:paraId="6550C5D9" w14:textId="77777777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spacing w:before="120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 xml:space="preserve">Wniosek należy wysłać za pośrednictwem systemu </w:t>
      </w:r>
      <w:proofErr w:type="spellStart"/>
      <w:r w:rsidRPr="00BD3540">
        <w:rPr>
          <w:rFonts w:cs="Arial"/>
          <w:sz w:val="20"/>
          <w:szCs w:val="20"/>
        </w:rPr>
        <w:t>ePUAP</w:t>
      </w:r>
      <w:proofErr w:type="spellEnd"/>
      <w:r w:rsidRPr="00BD3540">
        <w:rPr>
          <w:rFonts w:cs="Arial"/>
          <w:sz w:val="20"/>
          <w:szCs w:val="20"/>
        </w:rPr>
        <w:t xml:space="preserve"> na adres skrytki CSIOZ</w:t>
      </w:r>
    </w:p>
    <w:p w14:paraId="66C30F4A" w14:textId="77777777" w:rsidR="00EA3B1D" w:rsidRPr="00BD3540" w:rsidRDefault="00EA3B1D" w:rsidP="00EA3B1D">
      <w:pPr>
        <w:pStyle w:val="Akapitzlist"/>
        <w:tabs>
          <w:tab w:val="left" w:pos="5670"/>
        </w:tabs>
        <w:spacing w:before="120"/>
        <w:ind w:left="360"/>
        <w:contextualSpacing w:val="0"/>
        <w:jc w:val="center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/</w:t>
      </w:r>
      <w:proofErr w:type="spellStart"/>
      <w:r w:rsidRPr="00BD3540">
        <w:rPr>
          <w:rFonts w:cs="Arial"/>
          <w:sz w:val="20"/>
          <w:szCs w:val="20"/>
        </w:rPr>
        <w:t>csiozgovpl</w:t>
      </w:r>
      <w:proofErr w:type="spellEnd"/>
      <w:r w:rsidRPr="00BD3540">
        <w:rPr>
          <w:rFonts w:cs="Arial"/>
          <w:sz w:val="20"/>
          <w:szCs w:val="20"/>
        </w:rPr>
        <w:t>/</w:t>
      </w:r>
      <w:proofErr w:type="spellStart"/>
      <w:r w:rsidRPr="00BD3540">
        <w:rPr>
          <w:rFonts w:cs="Arial"/>
          <w:sz w:val="20"/>
          <w:szCs w:val="20"/>
        </w:rPr>
        <w:t>SkrytkaESP</w:t>
      </w:r>
      <w:proofErr w:type="spellEnd"/>
    </w:p>
    <w:p w14:paraId="1326D3C2" w14:textId="27E237A9" w:rsidR="00EA3B1D" w:rsidRPr="00EA3B1D" w:rsidRDefault="00EA3B1D" w:rsidP="00EA3B1D">
      <w:pPr>
        <w:pStyle w:val="Akapitzlist"/>
        <w:tabs>
          <w:tab w:val="left" w:pos="5670"/>
        </w:tabs>
        <w:spacing w:before="120"/>
        <w:ind w:left="35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Instrukcja wysyłania pism za pośrednictwem platformy </w:t>
      </w:r>
      <w:proofErr w:type="spellStart"/>
      <w:r>
        <w:rPr>
          <w:rFonts w:cs="Arial"/>
          <w:sz w:val="20"/>
          <w:szCs w:val="20"/>
        </w:rPr>
        <w:t>ePUAP</w:t>
      </w:r>
      <w:proofErr w:type="spellEnd"/>
      <w:r>
        <w:rPr>
          <w:rFonts w:cs="Arial"/>
          <w:sz w:val="20"/>
          <w:szCs w:val="20"/>
        </w:rPr>
        <w:t xml:space="preserve"> znajduje się pod adresem:</w:t>
      </w:r>
      <w:r>
        <w:rPr>
          <w:rFonts w:cs="Arial"/>
          <w:sz w:val="20"/>
          <w:szCs w:val="20"/>
        </w:rPr>
        <w:br/>
      </w:r>
      <w:hyperlink r:id="rId11" w:history="1">
        <w:r w:rsidRPr="003A029B">
          <w:rPr>
            <w:rStyle w:val="Hipercze"/>
            <w:rFonts w:cs="Arial"/>
            <w:sz w:val="20"/>
            <w:szCs w:val="20"/>
          </w:rPr>
          <w:t>https://obywatel.gov.pl/wyslij-pismo-ogolne</w:t>
        </w:r>
      </w:hyperlink>
    </w:p>
    <w:p w14:paraId="653B44C7" w14:textId="286A5AB7" w:rsidR="00EA3B1D" w:rsidRPr="00BD3540" w:rsidRDefault="00EA3B1D" w:rsidP="00EA3B1D">
      <w:pPr>
        <w:pStyle w:val="Akapitzlist"/>
        <w:numPr>
          <w:ilvl w:val="0"/>
          <w:numId w:val="1"/>
        </w:numPr>
        <w:tabs>
          <w:tab w:val="left" w:pos="5670"/>
        </w:tabs>
        <w:spacing w:before="240"/>
        <w:ind w:left="357" w:hanging="357"/>
        <w:contextualSpacing w:val="0"/>
        <w:jc w:val="left"/>
        <w:rPr>
          <w:rFonts w:cs="Arial"/>
          <w:sz w:val="20"/>
          <w:szCs w:val="20"/>
        </w:rPr>
      </w:pPr>
      <w:r w:rsidRPr="00BD3540">
        <w:rPr>
          <w:rFonts w:cs="Arial"/>
          <w:sz w:val="20"/>
          <w:szCs w:val="20"/>
        </w:rPr>
        <w:t>Wniosek należy podpisać Profilem Zaufanym wystawionym dla osoby</w:t>
      </w:r>
      <w:r>
        <w:rPr>
          <w:rFonts w:cs="Arial"/>
          <w:sz w:val="20"/>
          <w:szCs w:val="20"/>
        </w:rPr>
        <w:t>, której powierzono zastępstwo Kierownika Apteki</w:t>
      </w:r>
      <w:r w:rsidRPr="00BD3540">
        <w:rPr>
          <w:rFonts w:cs="Arial"/>
          <w:sz w:val="20"/>
          <w:szCs w:val="20"/>
        </w:rPr>
        <w:t xml:space="preserve"> wskazanej we wniosku.</w:t>
      </w:r>
    </w:p>
    <w:p w14:paraId="628A5A40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628A5A42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628A5A43" w14:textId="4AE04859" w:rsidR="00D54F39" w:rsidRDefault="00D54F39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4835F5B" w14:textId="7EEE0D3B" w:rsidR="00EA3B1D" w:rsidRDefault="00EA3B1D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28A5A44" w14:textId="77777777" w:rsidR="00D54F39" w:rsidRDefault="00D54F39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28A5A45" w14:textId="18F6B090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="00EA3B1D">
        <w:rPr>
          <w:rFonts w:asciiTheme="minorHAnsi" w:hAnsiTheme="minorHAnsi" w:cstheme="minorHAnsi"/>
          <w:sz w:val="18"/>
          <w:szCs w:val="18"/>
        </w:rPr>
        <w:t>Bartłomiej Chmielewski</w:t>
      </w:r>
    </w:p>
    <w:sectPr w:rsidR="004B6052" w:rsidRPr="007B3BD1" w:rsidSect="00FC4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B5FE" w14:textId="77777777" w:rsidR="008B1C16" w:rsidRDefault="008B1C16" w:rsidP="00090C6A">
      <w:pPr>
        <w:spacing w:after="0"/>
      </w:pPr>
      <w:r>
        <w:separator/>
      </w:r>
    </w:p>
  </w:endnote>
  <w:endnote w:type="continuationSeparator" w:id="0">
    <w:p w14:paraId="736B1980" w14:textId="77777777" w:rsidR="008B1C16" w:rsidRDefault="008B1C1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C" w14:textId="77777777"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1" w14:textId="77777777"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6236" w14:textId="77777777" w:rsidR="008B1C16" w:rsidRDefault="008B1C16" w:rsidP="00090C6A">
      <w:pPr>
        <w:spacing w:after="0"/>
      </w:pPr>
      <w:r>
        <w:separator/>
      </w:r>
    </w:p>
  </w:footnote>
  <w:footnote w:type="continuationSeparator" w:id="0">
    <w:p w14:paraId="4A541D93" w14:textId="77777777" w:rsidR="008B1C16" w:rsidRDefault="008B1C1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A" w14:textId="77777777"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0" w14:textId="77777777"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1336FD"/>
    <w:rsid w:val="00181FCE"/>
    <w:rsid w:val="00192949"/>
    <w:rsid w:val="001A7349"/>
    <w:rsid w:val="00252E09"/>
    <w:rsid w:val="00301EF1"/>
    <w:rsid w:val="003044BE"/>
    <w:rsid w:val="003746B6"/>
    <w:rsid w:val="003F587D"/>
    <w:rsid w:val="00435238"/>
    <w:rsid w:val="004A37A6"/>
    <w:rsid w:val="004B2E5F"/>
    <w:rsid w:val="004B6052"/>
    <w:rsid w:val="004E6D77"/>
    <w:rsid w:val="0050504E"/>
    <w:rsid w:val="00592985"/>
    <w:rsid w:val="005A0BA4"/>
    <w:rsid w:val="005D35E6"/>
    <w:rsid w:val="005D769D"/>
    <w:rsid w:val="006E2D82"/>
    <w:rsid w:val="00752623"/>
    <w:rsid w:val="007535A5"/>
    <w:rsid w:val="007B3BD1"/>
    <w:rsid w:val="007E5641"/>
    <w:rsid w:val="007F6786"/>
    <w:rsid w:val="00813409"/>
    <w:rsid w:val="008B1C16"/>
    <w:rsid w:val="009024FD"/>
    <w:rsid w:val="00925DB0"/>
    <w:rsid w:val="00956B64"/>
    <w:rsid w:val="00AF2DB9"/>
    <w:rsid w:val="00B1114B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2D3E"/>
    <w:rsid w:val="00F4184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ywatel.gov.pl/wyslij-pismo-ogol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86862-0352-4E16-B95A-9051306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Chmielewski Bartłomiej</cp:lastModifiedBy>
  <cp:revision>4</cp:revision>
  <dcterms:created xsi:type="dcterms:W3CDTF">2018-11-13T13:52:00Z</dcterms:created>
  <dcterms:modified xsi:type="dcterms:W3CDTF">2018-11-14T08:46:00Z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