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6662" w:rsidRDefault="000A6662" w:rsidP="007C5D73">
      <w:pPr>
        <w:jc w:val="center"/>
        <w:rPr>
          <w:rFonts w:ascii="Adobe Gothic Std B" w:eastAsia="Adobe Gothic Std B" w:hAnsi="Adobe Gothic Std B" w:cs="Andalus"/>
          <w:b/>
          <w:color w:val="281AAE"/>
          <w:sz w:val="28"/>
          <w:szCs w:val="28"/>
        </w:rPr>
      </w:pPr>
      <w:r>
        <w:rPr>
          <w:noProof/>
        </w:rPr>
        <w:drawing>
          <wp:inline distT="0" distB="0" distL="0" distR="0">
            <wp:extent cx="1428750" cy="152178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107" cy="1526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5D73" w:rsidRPr="0062047D" w:rsidRDefault="007C5D73" w:rsidP="007C5D73">
      <w:pPr>
        <w:jc w:val="center"/>
        <w:rPr>
          <w:rFonts w:ascii="Calibri" w:hAnsi="Calibri"/>
          <w:sz w:val="28"/>
          <w:szCs w:val="28"/>
        </w:rPr>
      </w:pPr>
      <w:r w:rsidRPr="0062047D">
        <w:rPr>
          <w:rFonts w:ascii="Adobe Gothic Std B" w:eastAsia="Adobe Gothic Std B" w:hAnsi="Adobe Gothic Std B" w:cs="Andalus"/>
          <w:b/>
          <w:color w:val="281AAE"/>
          <w:sz w:val="28"/>
          <w:szCs w:val="28"/>
        </w:rPr>
        <w:t>Podkarpacka Okr</w:t>
      </w:r>
      <w:r w:rsidRPr="0062047D">
        <w:rPr>
          <w:rFonts w:ascii="Tahoma" w:eastAsia="Adobe Gothic Std B" w:hAnsi="Tahoma" w:cs="Tahoma"/>
          <w:b/>
          <w:color w:val="281AAE"/>
          <w:sz w:val="28"/>
          <w:szCs w:val="28"/>
        </w:rPr>
        <w:t>ę</w:t>
      </w:r>
      <w:r w:rsidRPr="0062047D">
        <w:rPr>
          <w:rFonts w:ascii="Adobe Gothic Std B" w:eastAsia="Adobe Gothic Std B" w:hAnsi="Adobe Gothic Std B" w:cs="Andalus"/>
          <w:b/>
          <w:color w:val="281AAE"/>
          <w:sz w:val="28"/>
          <w:szCs w:val="28"/>
        </w:rPr>
        <w:t>gowa Izba Aptekarska</w:t>
      </w:r>
    </w:p>
    <w:p w:rsidR="007C5D73" w:rsidRPr="0062047D" w:rsidRDefault="007C5D73" w:rsidP="007C5D73">
      <w:pPr>
        <w:jc w:val="center"/>
        <w:rPr>
          <w:rFonts w:ascii="Calibri" w:hAnsi="Calibri"/>
          <w:sz w:val="32"/>
          <w:szCs w:val="32"/>
        </w:rPr>
      </w:pPr>
      <w:r w:rsidRPr="0062047D">
        <w:rPr>
          <w:rFonts w:ascii="Calibri" w:hAnsi="Calibri"/>
          <w:b/>
          <w:sz w:val="32"/>
          <w:szCs w:val="32"/>
        </w:rPr>
        <w:t>Zaprasza</w:t>
      </w:r>
    </w:p>
    <w:p w:rsidR="007C5D73" w:rsidRPr="00D4573D" w:rsidRDefault="007C5D73" w:rsidP="007C5D73">
      <w:pPr>
        <w:jc w:val="center"/>
        <w:rPr>
          <w:rFonts w:ascii="Tahoma" w:hAnsi="Tahoma" w:cs="Tahoma"/>
          <w:sz w:val="28"/>
          <w:szCs w:val="28"/>
        </w:rPr>
      </w:pPr>
      <w:r w:rsidRPr="00D4573D">
        <w:rPr>
          <w:rFonts w:ascii="Tahoma" w:hAnsi="Tahoma" w:cs="Tahoma"/>
          <w:sz w:val="28"/>
          <w:szCs w:val="28"/>
        </w:rPr>
        <w:t xml:space="preserve">na konferencję </w:t>
      </w:r>
      <w:r w:rsidR="00C15F76" w:rsidRPr="00D4573D">
        <w:rPr>
          <w:rFonts w:ascii="Tahoma" w:hAnsi="Tahoma" w:cs="Tahoma"/>
          <w:sz w:val="28"/>
          <w:szCs w:val="28"/>
        </w:rPr>
        <w:t xml:space="preserve">dedykowaną  </w:t>
      </w:r>
    </w:p>
    <w:p w:rsidR="00C15F76" w:rsidRPr="00D4573D" w:rsidRDefault="00C15F76" w:rsidP="00C15F76">
      <w:pPr>
        <w:jc w:val="center"/>
        <w:rPr>
          <w:rFonts w:ascii="Tahoma" w:hAnsi="Tahoma" w:cs="Tahoma"/>
          <w:sz w:val="28"/>
          <w:szCs w:val="28"/>
        </w:rPr>
      </w:pPr>
      <w:r w:rsidRPr="00D4573D">
        <w:rPr>
          <w:rFonts w:ascii="Tahoma" w:hAnsi="Tahoma" w:cs="Tahoma"/>
          <w:sz w:val="28"/>
          <w:szCs w:val="28"/>
        </w:rPr>
        <w:t>kierownikom aptek szpitalnych</w:t>
      </w:r>
    </w:p>
    <w:p w:rsidR="007C5D73" w:rsidRPr="00D4573D" w:rsidRDefault="007C5D73" w:rsidP="007C5D73">
      <w:pPr>
        <w:jc w:val="center"/>
        <w:rPr>
          <w:rFonts w:ascii="Tahoma" w:hAnsi="Tahoma" w:cs="Tahoma"/>
          <w:b/>
          <w:sz w:val="28"/>
          <w:szCs w:val="28"/>
        </w:rPr>
      </w:pPr>
      <w:bookmarkStart w:id="0" w:name="_GoBack"/>
      <w:bookmarkEnd w:id="0"/>
    </w:p>
    <w:p w:rsidR="00C15F76" w:rsidRPr="00D4573D" w:rsidRDefault="00C15F76" w:rsidP="007C5D73">
      <w:pPr>
        <w:jc w:val="center"/>
        <w:rPr>
          <w:rFonts w:ascii="Tahoma" w:hAnsi="Tahoma" w:cs="Tahoma"/>
          <w:b/>
          <w:sz w:val="28"/>
          <w:szCs w:val="28"/>
        </w:rPr>
      </w:pPr>
      <w:r w:rsidRPr="00D4573D">
        <w:rPr>
          <w:rFonts w:ascii="Tahoma" w:hAnsi="Tahoma" w:cs="Tahoma"/>
          <w:b/>
          <w:sz w:val="28"/>
          <w:szCs w:val="28"/>
        </w:rPr>
        <w:t>Konferencja</w:t>
      </w:r>
      <w:r w:rsidR="007C5D73" w:rsidRPr="00D4573D">
        <w:rPr>
          <w:rFonts w:ascii="Tahoma" w:hAnsi="Tahoma" w:cs="Tahoma"/>
          <w:b/>
          <w:sz w:val="28"/>
          <w:szCs w:val="28"/>
        </w:rPr>
        <w:t xml:space="preserve"> odbędzie się</w:t>
      </w:r>
      <w:r w:rsidR="002F4565">
        <w:rPr>
          <w:rFonts w:ascii="Tahoma" w:hAnsi="Tahoma" w:cs="Tahoma"/>
          <w:b/>
          <w:sz w:val="28"/>
          <w:szCs w:val="28"/>
        </w:rPr>
        <w:t xml:space="preserve"> 4</w:t>
      </w:r>
      <w:r w:rsidR="007C5D73" w:rsidRPr="00D4573D">
        <w:rPr>
          <w:rFonts w:ascii="Tahoma" w:hAnsi="Tahoma" w:cs="Tahoma"/>
          <w:b/>
          <w:sz w:val="28"/>
          <w:szCs w:val="28"/>
        </w:rPr>
        <w:t xml:space="preserve"> </w:t>
      </w:r>
      <w:r w:rsidR="00B50872">
        <w:rPr>
          <w:rFonts w:ascii="Tahoma" w:hAnsi="Tahoma" w:cs="Tahoma"/>
          <w:b/>
          <w:sz w:val="28"/>
          <w:szCs w:val="28"/>
        </w:rPr>
        <w:t>paź</w:t>
      </w:r>
      <w:r w:rsidR="002F4565">
        <w:rPr>
          <w:rFonts w:ascii="Tahoma" w:hAnsi="Tahoma" w:cs="Tahoma"/>
          <w:b/>
          <w:sz w:val="28"/>
          <w:szCs w:val="28"/>
        </w:rPr>
        <w:t xml:space="preserve">dziernika </w:t>
      </w:r>
      <w:r w:rsidR="00AF15B5">
        <w:rPr>
          <w:rFonts w:ascii="Tahoma" w:hAnsi="Tahoma" w:cs="Tahoma"/>
          <w:b/>
          <w:sz w:val="28"/>
          <w:szCs w:val="28"/>
        </w:rPr>
        <w:t>2019 roku</w:t>
      </w:r>
      <w:r w:rsidR="007C5D73" w:rsidRPr="00D4573D">
        <w:rPr>
          <w:rFonts w:ascii="Tahoma" w:hAnsi="Tahoma" w:cs="Tahoma"/>
          <w:b/>
          <w:sz w:val="28"/>
          <w:szCs w:val="28"/>
        </w:rPr>
        <w:t xml:space="preserve"> </w:t>
      </w:r>
    </w:p>
    <w:p w:rsidR="007C5D73" w:rsidRPr="00D4573D" w:rsidRDefault="007C5D73" w:rsidP="007C5D73">
      <w:pPr>
        <w:jc w:val="center"/>
        <w:rPr>
          <w:rFonts w:ascii="Tahoma" w:hAnsi="Tahoma" w:cs="Tahoma"/>
          <w:b/>
          <w:sz w:val="28"/>
          <w:szCs w:val="28"/>
        </w:rPr>
      </w:pPr>
      <w:r w:rsidRPr="00D4573D">
        <w:rPr>
          <w:rFonts w:ascii="Tahoma" w:hAnsi="Tahoma" w:cs="Tahoma"/>
          <w:b/>
          <w:sz w:val="28"/>
          <w:szCs w:val="28"/>
        </w:rPr>
        <w:t xml:space="preserve">w </w:t>
      </w:r>
      <w:r w:rsidR="00C15F76" w:rsidRPr="00D4573D">
        <w:rPr>
          <w:rFonts w:ascii="Tahoma" w:hAnsi="Tahoma" w:cs="Tahoma"/>
          <w:b/>
          <w:sz w:val="28"/>
          <w:szCs w:val="28"/>
        </w:rPr>
        <w:t>Restauracji</w:t>
      </w:r>
      <w:r w:rsidRPr="00D4573D">
        <w:rPr>
          <w:rFonts w:ascii="Tahoma" w:hAnsi="Tahoma" w:cs="Tahoma"/>
          <w:b/>
          <w:sz w:val="28"/>
          <w:szCs w:val="28"/>
        </w:rPr>
        <w:t xml:space="preserve"> Dwór </w:t>
      </w:r>
      <w:r w:rsidR="00C15F76" w:rsidRPr="00D4573D">
        <w:rPr>
          <w:rFonts w:ascii="Tahoma" w:hAnsi="Tahoma" w:cs="Tahoma"/>
          <w:b/>
          <w:sz w:val="28"/>
          <w:szCs w:val="28"/>
        </w:rPr>
        <w:t>Szlachecki w Biedaczowie</w:t>
      </w:r>
      <w:r w:rsidRPr="00D4573D">
        <w:rPr>
          <w:rFonts w:ascii="Tahoma" w:hAnsi="Tahoma" w:cs="Tahoma"/>
          <w:b/>
          <w:sz w:val="28"/>
          <w:szCs w:val="28"/>
        </w:rPr>
        <w:t xml:space="preserve"> </w:t>
      </w:r>
    </w:p>
    <w:p w:rsidR="007C5D73" w:rsidRPr="00D4573D" w:rsidRDefault="007C5D73" w:rsidP="007C5D73">
      <w:pPr>
        <w:jc w:val="center"/>
        <w:rPr>
          <w:rFonts w:ascii="Calibri" w:hAnsi="Calibri" w:cs="Calibri"/>
          <w:b/>
          <w:sz w:val="28"/>
          <w:szCs w:val="28"/>
        </w:rPr>
      </w:pPr>
      <w:r w:rsidRPr="00D4573D">
        <w:rPr>
          <w:rFonts w:ascii="Calibri" w:hAnsi="Calibri" w:cs="Calibri"/>
          <w:b/>
          <w:sz w:val="28"/>
          <w:szCs w:val="28"/>
        </w:rPr>
        <w:t xml:space="preserve"> </w:t>
      </w:r>
    </w:p>
    <w:p w:rsidR="007C5D73" w:rsidRPr="00D4573D" w:rsidRDefault="007C5D73" w:rsidP="007C5D73">
      <w:pPr>
        <w:rPr>
          <w:rFonts w:ascii="Calibri" w:hAnsi="Calibri" w:cs="Calibri"/>
          <w:b/>
          <w:sz w:val="28"/>
          <w:szCs w:val="28"/>
        </w:rPr>
      </w:pPr>
      <w:r w:rsidRPr="00D4573D">
        <w:rPr>
          <w:rFonts w:ascii="Calibri" w:hAnsi="Calibri" w:cs="Calibri"/>
          <w:b/>
          <w:sz w:val="28"/>
          <w:szCs w:val="28"/>
          <w:u w:val="single"/>
        </w:rPr>
        <w:t>Program konferencji</w:t>
      </w:r>
      <w:r w:rsidR="0062047D" w:rsidRPr="00D4573D">
        <w:rPr>
          <w:rFonts w:ascii="Calibri" w:hAnsi="Calibri" w:cs="Calibri"/>
          <w:b/>
          <w:sz w:val="28"/>
          <w:szCs w:val="28"/>
          <w:u w:val="single"/>
        </w:rPr>
        <w:t>:</w:t>
      </w:r>
    </w:p>
    <w:p w:rsidR="007C5D73" w:rsidRPr="00D4573D" w:rsidRDefault="002F4565" w:rsidP="007C5D73">
      <w:pPr>
        <w:spacing w:line="36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9</w:t>
      </w:r>
      <w:r w:rsidR="00451257" w:rsidRPr="00D4573D">
        <w:rPr>
          <w:rFonts w:ascii="Calibri" w:hAnsi="Calibri" w:cs="Calibri"/>
          <w:sz w:val="28"/>
          <w:szCs w:val="28"/>
          <w:vertAlign w:val="superscript"/>
        </w:rPr>
        <w:t>0</w:t>
      </w:r>
      <w:r w:rsidR="007C5D73" w:rsidRPr="00D4573D">
        <w:rPr>
          <w:rFonts w:ascii="Calibri" w:hAnsi="Calibri" w:cs="Calibri"/>
          <w:sz w:val="28"/>
          <w:szCs w:val="28"/>
          <w:vertAlign w:val="superscript"/>
        </w:rPr>
        <w:t>0</w:t>
      </w:r>
      <w:r w:rsidR="007C5D73" w:rsidRPr="00D4573D">
        <w:rPr>
          <w:rFonts w:ascii="Calibri" w:hAnsi="Calibri" w:cs="Calibri"/>
          <w:sz w:val="28"/>
          <w:szCs w:val="28"/>
        </w:rPr>
        <w:t xml:space="preserve"> Powitanie uczestników i rozpoczęcie konferencji </w:t>
      </w:r>
    </w:p>
    <w:p w:rsidR="00451257" w:rsidRPr="00D4573D" w:rsidRDefault="002F4565" w:rsidP="00451257">
      <w:pPr>
        <w:spacing w:line="360" w:lineRule="auto"/>
        <w:rPr>
          <w:rFonts w:ascii="Calibri" w:eastAsia="Times New Roman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9</w:t>
      </w:r>
      <w:r w:rsidR="00451257" w:rsidRPr="00D4573D">
        <w:rPr>
          <w:rFonts w:ascii="Calibri" w:hAnsi="Calibri" w:cs="Calibri"/>
          <w:sz w:val="28"/>
          <w:szCs w:val="28"/>
          <w:vertAlign w:val="superscript"/>
        </w:rPr>
        <w:t>10</w:t>
      </w:r>
      <w:r w:rsidR="00451257" w:rsidRPr="00D4573D">
        <w:rPr>
          <w:rFonts w:ascii="Calibri" w:hAnsi="Calibri" w:cs="Calibri"/>
          <w:sz w:val="28"/>
          <w:szCs w:val="28"/>
        </w:rPr>
        <w:t>-11</w:t>
      </w:r>
      <w:r w:rsidR="008E7CBD">
        <w:rPr>
          <w:rFonts w:ascii="Calibri" w:hAnsi="Calibri" w:cs="Calibri"/>
          <w:sz w:val="28"/>
          <w:szCs w:val="28"/>
          <w:vertAlign w:val="superscript"/>
        </w:rPr>
        <w:t>00</w:t>
      </w:r>
      <w:r w:rsidR="007C5D73" w:rsidRPr="00D4573D">
        <w:rPr>
          <w:rFonts w:ascii="Calibri" w:hAnsi="Calibri" w:cs="Calibri"/>
          <w:sz w:val="28"/>
          <w:szCs w:val="28"/>
        </w:rPr>
        <w:t xml:space="preserve">    </w:t>
      </w:r>
      <w:r w:rsidR="002859F4" w:rsidRPr="00D4573D">
        <w:rPr>
          <w:rFonts w:ascii="Calibri" w:eastAsia="Times New Roman" w:hAnsi="Calibri" w:cs="Calibri"/>
          <w:sz w:val="28"/>
          <w:szCs w:val="28"/>
          <w:highlight w:val="white"/>
        </w:rPr>
        <w:t>Konsultant Krajowy Dr</w:t>
      </w:r>
      <w:r w:rsidR="001F6621" w:rsidRPr="00D4573D">
        <w:rPr>
          <w:rFonts w:ascii="Calibri" w:eastAsia="Times New Roman" w:hAnsi="Calibri" w:cs="Calibri"/>
          <w:sz w:val="28"/>
          <w:szCs w:val="28"/>
          <w:highlight w:val="white"/>
        </w:rPr>
        <w:t xml:space="preserve"> n.</w:t>
      </w:r>
      <w:r w:rsidR="006C3F3C" w:rsidRPr="00D4573D">
        <w:rPr>
          <w:rFonts w:ascii="Calibri" w:eastAsia="Times New Roman" w:hAnsi="Calibri" w:cs="Calibri"/>
          <w:sz w:val="28"/>
          <w:szCs w:val="28"/>
          <w:highlight w:val="white"/>
        </w:rPr>
        <w:t xml:space="preserve"> farm.</w:t>
      </w:r>
      <w:r w:rsidR="002859F4" w:rsidRPr="00D4573D">
        <w:rPr>
          <w:rFonts w:ascii="Calibri" w:eastAsia="Times New Roman" w:hAnsi="Calibri" w:cs="Calibri"/>
          <w:sz w:val="28"/>
          <w:szCs w:val="28"/>
          <w:highlight w:val="white"/>
        </w:rPr>
        <w:t xml:space="preserve"> Krystyna Chmal </w:t>
      </w:r>
      <w:r w:rsidR="00B50872">
        <w:rPr>
          <w:rFonts w:ascii="Calibri" w:eastAsia="Times New Roman" w:hAnsi="Calibri" w:cs="Calibri"/>
          <w:sz w:val="28"/>
          <w:szCs w:val="28"/>
          <w:highlight w:val="white"/>
        </w:rPr>
        <w:t>-</w:t>
      </w:r>
      <w:r w:rsidR="002859F4" w:rsidRPr="00D4573D">
        <w:rPr>
          <w:rFonts w:ascii="Calibri" w:eastAsia="Times New Roman" w:hAnsi="Calibri" w:cs="Calibri"/>
          <w:sz w:val="28"/>
          <w:szCs w:val="28"/>
          <w:highlight w:val="white"/>
        </w:rPr>
        <w:t>Jagiełło</w:t>
      </w:r>
    </w:p>
    <w:p w:rsidR="002F4565" w:rsidRDefault="002859F4" w:rsidP="006C3F3C">
      <w:pPr>
        <w:spacing w:line="360" w:lineRule="auto"/>
        <w:jc w:val="center"/>
        <w:rPr>
          <w:rFonts w:ascii="Calibri" w:eastAsia="Times New Roman" w:hAnsi="Calibri" w:cs="Calibri"/>
          <w:sz w:val="28"/>
          <w:szCs w:val="28"/>
        </w:rPr>
      </w:pPr>
      <w:r w:rsidRPr="00D4573D">
        <w:rPr>
          <w:rFonts w:ascii="Calibri" w:eastAsia="Times New Roman" w:hAnsi="Calibri" w:cs="Calibri"/>
          <w:sz w:val="28"/>
          <w:szCs w:val="28"/>
        </w:rPr>
        <w:t xml:space="preserve"> </w:t>
      </w:r>
      <w:r w:rsidRPr="00D4573D">
        <w:rPr>
          <w:rFonts w:ascii="Calibri" w:eastAsia="Times New Roman" w:hAnsi="Calibri" w:cs="Calibri"/>
          <w:sz w:val="28"/>
          <w:szCs w:val="28"/>
          <w:highlight w:val="white"/>
        </w:rPr>
        <w:t>„</w:t>
      </w:r>
      <w:r w:rsidR="002F4565">
        <w:rPr>
          <w:rFonts w:ascii="Calibri" w:eastAsia="Times New Roman" w:hAnsi="Calibri" w:cs="Calibri"/>
          <w:sz w:val="28"/>
          <w:szCs w:val="28"/>
          <w:highlight w:val="white"/>
        </w:rPr>
        <w:t xml:space="preserve"> Ustawa o zawodzie – rola, obowiązki i zadania farmaceuty szpitalnego</w:t>
      </w:r>
      <w:r w:rsidR="002F4565">
        <w:rPr>
          <w:rFonts w:ascii="Calibri" w:eastAsia="Times New Roman" w:hAnsi="Calibri" w:cs="Calibri"/>
          <w:sz w:val="28"/>
          <w:szCs w:val="28"/>
        </w:rPr>
        <w:t>”</w:t>
      </w:r>
    </w:p>
    <w:p w:rsidR="002F4565" w:rsidRDefault="002F4565" w:rsidP="002F4565">
      <w:pPr>
        <w:pStyle w:val="Bezodstpw"/>
        <w:rPr>
          <w:rFonts w:ascii="Calibri" w:hAnsi="Calibri" w:cs="Calibri"/>
          <w:color w:val="2D2D2D"/>
          <w:sz w:val="28"/>
          <w:szCs w:val="28"/>
          <w:shd w:val="clear" w:color="auto" w:fill="FFFFFF"/>
        </w:rPr>
      </w:pPr>
      <w:r w:rsidRPr="00D4573D">
        <w:rPr>
          <w:rFonts w:ascii="Calibri" w:hAnsi="Calibri" w:cs="Calibri"/>
          <w:color w:val="2D2D2D"/>
          <w:sz w:val="28"/>
          <w:szCs w:val="28"/>
          <w:shd w:val="clear" w:color="auto" w:fill="FFFFFF"/>
        </w:rPr>
        <w:t>1</w:t>
      </w:r>
      <w:r>
        <w:rPr>
          <w:rFonts w:ascii="Calibri" w:hAnsi="Calibri" w:cs="Calibri"/>
          <w:color w:val="2D2D2D"/>
          <w:sz w:val="28"/>
          <w:szCs w:val="28"/>
          <w:shd w:val="clear" w:color="auto" w:fill="FFFFFF"/>
        </w:rPr>
        <w:t>1</w:t>
      </w:r>
      <w:r w:rsidR="008E7CBD">
        <w:rPr>
          <w:rFonts w:ascii="Calibri" w:hAnsi="Calibri" w:cs="Calibri"/>
          <w:color w:val="2D2D2D"/>
          <w:sz w:val="28"/>
          <w:szCs w:val="28"/>
          <w:shd w:val="clear" w:color="auto" w:fill="FFFFFF"/>
          <w:vertAlign w:val="superscript"/>
        </w:rPr>
        <w:t>00</w:t>
      </w:r>
      <w:r w:rsidRPr="00D4573D">
        <w:rPr>
          <w:rFonts w:ascii="Calibri" w:hAnsi="Calibri" w:cs="Calibri"/>
          <w:color w:val="2D2D2D"/>
          <w:sz w:val="28"/>
          <w:szCs w:val="28"/>
          <w:shd w:val="clear" w:color="auto" w:fill="FFFFFF"/>
        </w:rPr>
        <w:t>-1</w:t>
      </w:r>
      <w:r>
        <w:rPr>
          <w:rFonts w:ascii="Calibri" w:hAnsi="Calibri" w:cs="Calibri"/>
          <w:color w:val="2D2D2D"/>
          <w:sz w:val="28"/>
          <w:szCs w:val="28"/>
          <w:shd w:val="clear" w:color="auto" w:fill="FFFFFF"/>
        </w:rPr>
        <w:t>1</w:t>
      </w:r>
      <w:r w:rsidR="008E7CBD">
        <w:rPr>
          <w:rFonts w:ascii="Calibri" w:hAnsi="Calibri" w:cs="Calibri"/>
          <w:color w:val="2D2D2D"/>
          <w:sz w:val="28"/>
          <w:szCs w:val="28"/>
          <w:shd w:val="clear" w:color="auto" w:fill="FFFFFF"/>
          <w:vertAlign w:val="superscript"/>
        </w:rPr>
        <w:t>15</w:t>
      </w:r>
      <w:r w:rsidRPr="00D4573D">
        <w:rPr>
          <w:rFonts w:ascii="Calibri" w:hAnsi="Calibri" w:cs="Calibri"/>
          <w:color w:val="2D2D2D"/>
          <w:sz w:val="28"/>
          <w:szCs w:val="28"/>
          <w:shd w:val="clear" w:color="auto" w:fill="FFFFFF"/>
        </w:rPr>
        <w:t xml:space="preserve">Przerwa </w:t>
      </w:r>
    </w:p>
    <w:p w:rsidR="002F4565" w:rsidRPr="00D4573D" w:rsidRDefault="002F4565" w:rsidP="002F4565">
      <w:pPr>
        <w:pStyle w:val="Bezodstpw"/>
        <w:rPr>
          <w:rFonts w:ascii="Calibri" w:eastAsia="Times New Roman" w:hAnsi="Calibri" w:cs="Calibri"/>
          <w:sz w:val="28"/>
          <w:szCs w:val="28"/>
        </w:rPr>
      </w:pPr>
    </w:p>
    <w:p w:rsidR="00451257" w:rsidRPr="00D4573D" w:rsidRDefault="00451257" w:rsidP="008E7CBD">
      <w:pPr>
        <w:spacing w:line="360" w:lineRule="auto"/>
        <w:rPr>
          <w:rFonts w:ascii="Calibri" w:hAnsi="Calibri" w:cs="Calibri"/>
          <w:color w:val="2D2D2D"/>
          <w:sz w:val="28"/>
          <w:szCs w:val="28"/>
          <w:shd w:val="clear" w:color="auto" w:fill="FFFFFF"/>
        </w:rPr>
      </w:pPr>
      <w:r w:rsidRPr="00D4573D">
        <w:rPr>
          <w:rFonts w:ascii="Calibri" w:hAnsi="Calibri" w:cs="Calibri"/>
          <w:color w:val="2D2D2D"/>
          <w:sz w:val="28"/>
          <w:szCs w:val="28"/>
          <w:shd w:val="clear" w:color="auto" w:fill="FFFFFF"/>
        </w:rPr>
        <w:t>11</w:t>
      </w:r>
      <w:r w:rsidR="008E7CBD">
        <w:rPr>
          <w:rFonts w:ascii="Calibri" w:hAnsi="Calibri" w:cs="Calibri"/>
          <w:color w:val="2D2D2D"/>
          <w:sz w:val="28"/>
          <w:szCs w:val="28"/>
          <w:shd w:val="clear" w:color="auto" w:fill="FFFFFF"/>
          <w:vertAlign w:val="superscript"/>
        </w:rPr>
        <w:t>15</w:t>
      </w:r>
      <w:r w:rsidRPr="00D4573D">
        <w:rPr>
          <w:rFonts w:ascii="Calibri" w:hAnsi="Calibri" w:cs="Calibri"/>
          <w:color w:val="2D2D2D"/>
          <w:sz w:val="28"/>
          <w:szCs w:val="28"/>
          <w:shd w:val="clear" w:color="auto" w:fill="FFFFFF"/>
          <w:vertAlign w:val="superscript"/>
        </w:rPr>
        <w:t xml:space="preserve">- </w:t>
      </w:r>
      <w:r w:rsidRPr="00D4573D">
        <w:rPr>
          <w:rFonts w:ascii="Calibri" w:hAnsi="Calibri" w:cs="Calibri"/>
          <w:color w:val="2D2D2D"/>
          <w:sz w:val="28"/>
          <w:szCs w:val="28"/>
          <w:shd w:val="clear" w:color="auto" w:fill="FFFFFF"/>
        </w:rPr>
        <w:t>1</w:t>
      </w:r>
      <w:r w:rsidR="002F4565">
        <w:rPr>
          <w:rFonts w:ascii="Calibri" w:hAnsi="Calibri" w:cs="Calibri"/>
          <w:color w:val="2D2D2D"/>
          <w:sz w:val="28"/>
          <w:szCs w:val="28"/>
          <w:shd w:val="clear" w:color="auto" w:fill="FFFFFF"/>
        </w:rPr>
        <w:t>2</w:t>
      </w:r>
      <w:r w:rsidR="002F4565">
        <w:rPr>
          <w:rFonts w:ascii="Calibri" w:hAnsi="Calibri" w:cs="Calibri"/>
          <w:color w:val="2D2D2D"/>
          <w:sz w:val="28"/>
          <w:szCs w:val="28"/>
          <w:shd w:val="clear" w:color="auto" w:fill="FFFFFF"/>
          <w:vertAlign w:val="superscript"/>
        </w:rPr>
        <w:t>4</w:t>
      </w:r>
      <w:r w:rsidRPr="00D4573D">
        <w:rPr>
          <w:rFonts w:ascii="Calibri" w:hAnsi="Calibri" w:cs="Calibri"/>
          <w:color w:val="2D2D2D"/>
          <w:sz w:val="28"/>
          <w:szCs w:val="28"/>
          <w:shd w:val="clear" w:color="auto" w:fill="FFFFFF"/>
          <w:vertAlign w:val="superscript"/>
        </w:rPr>
        <w:t xml:space="preserve">5 </w:t>
      </w:r>
      <w:r w:rsidR="002F4565">
        <w:rPr>
          <w:rFonts w:ascii="Calibri" w:hAnsi="Calibri" w:cs="Calibri"/>
          <w:color w:val="2D2D2D"/>
          <w:sz w:val="28"/>
          <w:szCs w:val="28"/>
          <w:shd w:val="clear" w:color="auto" w:fill="FFFFFF"/>
        </w:rPr>
        <w:t xml:space="preserve">Przeglądy literaturowe w pracy farmaceuty szpitalnego- aspekty        </w:t>
      </w:r>
      <w:r w:rsidR="008E7CBD">
        <w:rPr>
          <w:rFonts w:ascii="Calibri" w:hAnsi="Calibri" w:cs="Calibri"/>
          <w:color w:val="2D2D2D"/>
          <w:sz w:val="28"/>
          <w:szCs w:val="28"/>
          <w:shd w:val="clear" w:color="auto" w:fill="FFFFFF"/>
        </w:rPr>
        <w:t xml:space="preserve">   </w:t>
      </w:r>
      <w:r w:rsidR="002F4565">
        <w:rPr>
          <w:rFonts w:ascii="Calibri" w:hAnsi="Calibri" w:cs="Calibri"/>
          <w:color w:val="2D2D2D"/>
          <w:sz w:val="28"/>
          <w:szCs w:val="28"/>
          <w:shd w:val="clear" w:color="auto" w:fill="FFFFFF"/>
        </w:rPr>
        <w:t>praktyczne  mgr farm Ewa Zygadło</w:t>
      </w:r>
    </w:p>
    <w:p w:rsidR="001F6621" w:rsidRPr="00D4573D" w:rsidRDefault="007C5D73" w:rsidP="0062047D">
      <w:pPr>
        <w:spacing w:line="360" w:lineRule="auto"/>
        <w:rPr>
          <w:rFonts w:ascii="Calibri" w:hAnsi="Calibri" w:cs="Calibri"/>
          <w:color w:val="2D2D2D"/>
          <w:sz w:val="28"/>
          <w:szCs w:val="28"/>
          <w:shd w:val="clear" w:color="auto" w:fill="FFFFFF"/>
        </w:rPr>
      </w:pPr>
      <w:r w:rsidRPr="00D4573D">
        <w:rPr>
          <w:rFonts w:ascii="Calibri" w:hAnsi="Calibri" w:cs="Calibri"/>
          <w:color w:val="2D2D2D"/>
          <w:sz w:val="28"/>
          <w:szCs w:val="28"/>
          <w:shd w:val="clear" w:color="auto" w:fill="FFFFFF"/>
        </w:rPr>
        <w:t>12</w:t>
      </w:r>
      <w:r w:rsidR="002F4565">
        <w:rPr>
          <w:rFonts w:ascii="Calibri" w:hAnsi="Calibri" w:cs="Calibri"/>
          <w:color w:val="2D2D2D"/>
          <w:sz w:val="28"/>
          <w:szCs w:val="28"/>
          <w:shd w:val="clear" w:color="auto" w:fill="FFFFFF"/>
          <w:vertAlign w:val="superscript"/>
        </w:rPr>
        <w:t>4</w:t>
      </w:r>
      <w:r w:rsidR="001F6621" w:rsidRPr="00D4573D">
        <w:rPr>
          <w:rFonts w:ascii="Calibri" w:hAnsi="Calibri" w:cs="Calibri"/>
          <w:color w:val="2D2D2D"/>
          <w:sz w:val="28"/>
          <w:szCs w:val="28"/>
          <w:shd w:val="clear" w:color="auto" w:fill="FFFFFF"/>
          <w:vertAlign w:val="superscript"/>
        </w:rPr>
        <w:t>5</w:t>
      </w:r>
      <w:r w:rsidRPr="00D4573D">
        <w:rPr>
          <w:rFonts w:ascii="Calibri" w:hAnsi="Calibri" w:cs="Calibri"/>
          <w:color w:val="2D2D2D"/>
          <w:sz w:val="28"/>
          <w:szCs w:val="28"/>
          <w:shd w:val="clear" w:color="auto" w:fill="FFFFFF"/>
          <w:vertAlign w:val="superscript"/>
        </w:rPr>
        <w:t>-</w:t>
      </w:r>
      <w:r w:rsidRPr="00D4573D">
        <w:rPr>
          <w:rFonts w:ascii="Calibri" w:hAnsi="Calibri" w:cs="Calibri"/>
          <w:color w:val="2D2D2D"/>
          <w:sz w:val="28"/>
          <w:szCs w:val="28"/>
          <w:shd w:val="clear" w:color="auto" w:fill="FFFFFF"/>
        </w:rPr>
        <w:t>1</w:t>
      </w:r>
      <w:r w:rsidR="001F6621" w:rsidRPr="00D4573D">
        <w:rPr>
          <w:rFonts w:ascii="Calibri" w:hAnsi="Calibri" w:cs="Calibri"/>
          <w:color w:val="2D2D2D"/>
          <w:sz w:val="28"/>
          <w:szCs w:val="28"/>
          <w:shd w:val="clear" w:color="auto" w:fill="FFFFFF"/>
        </w:rPr>
        <w:t>3</w:t>
      </w:r>
      <w:r w:rsidR="00B50872">
        <w:rPr>
          <w:rFonts w:ascii="Calibri" w:hAnsi="Calibri" w:cs="Calibri"/>
          <w:color w:val="2D2D2D"/>
          <w:sz w:val="28"/>
          <w:szCs w:val="28"/>
          <w:shd w:val="clear" w:color="auto" w:fill="FFFFFF"/>
          <w:vertAlign w:val="superscript"/>
        </w:rPr>
        <w:t>30</w:t>
      </w:r>
      <w:r w:rsidRPr="00D4573D">
        <w:rPr>
          <w:rFonts w:ascii="Calibri" w:hAnsi="Calibri" w:cs="Calibri"/>
          <w:color w:val="2D2D2D"/>
          <w:sz w:val="28"/>
          <w:szCs w:val="28"/>
          <w:shd w:val="clear" w:color="auto" w:fill="FFFFFF"/>
          <w:vertAlign w:val="superscript"/>
        </w:rPr>
        <w:t xml:space="preserve"> </w:t>
      </w:r>
      <w:r w:rsidR="002F4565" w:rsidRPr="00D4573D">
        <w:rPr>
          <w:rFonts w:ascii="Calibri" w:hAnsi="Calibri" w:cs="Calibri"/>
          <w:sz w:val="28"/>
          <w:szCs w:val="28"/>
        </w:rPr>
        <w:t>Sprawy bieżące aptek szpitalnych z Podkarpacia</w:t>
      </w:r>
    </w:p>
    <w:p w:rsidR="00B50872" w:rsidRDefault="001F6621" w:rsidP="0062047D">
      <w:pPr>
        <w:spacing w:line="360" w:lineRule="auto"/>
        <w:rPr>
          <w:rFonts w:ascii="Calibri" w:hAnsi="Calibri" w:cs="Calibri"/>
          <w:color w:val="2D2D2D"/>
          <w:sz w:val="28"/>
          <w:szCs w:val="28"/>
          <w:shd w:val="clear" w:color="auto" w:fill="FFFFFF"/>
        </w:rPr>
      </w:pPr>
      <w:r w:rsidRPr="00D4573D">
        <w:rPr>
          <w:rFonts w:ascii="Calibri" w:hAnsi="Calibri" w:cs="Calibri"/>
          <w:color w:val="2D2D2D"/>
          <w:sz w:val="28"/>
          <w:szCs w:val="28"/>
          <w:shd w:val="clear" w:color="auto" w:fill="FFFFFF"/>
        </w:rPr>
        <w:t xml:space="preserve">mgr farm. </w:t>
      </w:r>
      <w:r w:rsidR="00B50872">
        <w:rPr>
          <w:rFonts w:ascii="Calibri" w:hAnsi="Calibri" w:cs="Calibri"/>
          <w:color w:val="2D2D2D"/>
          <w:sz w:val="28"/>
          <w:szCs w:val="28"/>
          <w:shd w:val="clear" w:color="auto" w:fill="FFFFFF"/>
        </w:rPr>
        <w:t xml:space="preserve">Monika Urbaniak  Inspektor WIF w Rzeszowie, </w:t>
      </w:r>
      <w:r w:rsidRPr="00D4573D">
        <w:rPr>
          <w:rFonts w:ascii="Calibri" w:hAnsi="Calibri" w:cs="Calibri"/>
          <w:color w:val="2D2D2D"/>
          <w:sz w:val="28"/>
          <w:szCs w:val="28"/>
          <w:shd w:val="clear" w:color="auto" w:fill="FFFFFF"/>
        </w:rPr>
        <w:t xml:space="preserve"> </w:t>
      </w:r>
    </w:p>
    <w:p w:rsidR="006C3F3C" w:rsidRPr="00D4573D" w:rsidRDefault="00B50872" w:rsidP="0062047D">
      <w:pPr>
        <w:spacing w:line="360" w:lineRule="auto"/>
        <w:rPr>
          <w:rFonts w:ascii="Calibri" w:hAnsi="Calibri" w:cs="Calibri"/>
          <w:color w:val="2D2D2D"/>
          <w:sz w:val="28"/>
          <w:szCs w:val="28"/>
          <w:shd w:val="clear" w:color="auto" w:fill="FFFFFF"/>
        </w:rPr>
      </w:pPr>
      <w:r>
        <w:rPr>
          <w:rFonts w:ascii="Calibri" w:hAnsi="Calibri" w:cs="Calibri"/>
          <w:color w:val="2D2D2D"/>
          <w:sz w:val="28"/>
          <w:szCs w:val="28"/>
          <w:shd w:val="clear" w:color="auto" w:fill="FFFFFF"/>
        </w:rPr>
        <w:t>mgr farm Henryka Paszko Konsultant Wojewódzki ds. Farmacji Szpitalnej</w:t>
      </w:r>
      <w:r w:rsidR="001F6621" w:rsidRPr="00D4573D">
        <w:rPr>
          <w:rFonts w:ascii="Calibri" w:hAnsi="Calibri" w:cs="Calibri"/>
          <w:color w:val="2D2D2D"/>
          <w:sz w:val="28"/>
          <w:szCs w:val="28"/>
          <w:shd w:val="clear" w:color="auto" w:fill="FFFFFF"/>
        </w:rPr>
        <w:t xml:space="preserve"> </w:t>
      </w:r>
    </w:p>
    <w:p w:rsidR="007C5D73" w:rsidRDefault="007C5D73" w:rsidP="00D4573D">
      <w:pPr>
        <w:pStyle w:val="Bezodstpw"/>
        <w:rPr>
          <w:rFonts w:ascii="Calibri" w:hAnsi="Calibri" w:cs="Calibri"/>
          <w:color w:val="2D2D2D"/>
          <w:sz w:val="28"/>
          <w:szCs w:val="28"/>
          <w:shd w:val="clear" w:color="auto" w:fill="FFFFFF"/>
        </w:rPr>
      </w:pPr>
      <w:r w:rsidRPr="00D4573D">
        <w:rPr>
          <w:rFonts w:ascii="Calibri" w:hAnsi="Calibri" w:cs="Calibri"/>
          <w:color w:val="2D2D2D"/>
          <w:sz w:val="28"/>
          <w:szCs w:val="28"/>
          <w:shd w:val="clear" w:color="auto" w:fill="FFFFFF"/>
        </w:rPr>
        <w:t>1</w:t>
      </w:r>
      <w:r w:rsidR="00B50872">
        <w:rPr>
          <w:rFonts w:ascii="Calibri" w:hAnsi="Calibri" w:cs="Calibri"/>
          <w:color w:val="2D2D2D"/>
          <w:sz w:val="28"/>
          <w:szCs w:val="28"/>
          <w:shd w:val="clear" w:color="auto" w:fill="FFFFFF"/>
        </w:rPr>
        <w:t>3</w:t>
      </w:r>
      <w:r w:rsidR="00B50872">
        <w:rPr>
          <w:rFonts w:ascii="Calibri" w:hAnsi="Calibri" w:cs="Calibri"/>
          <w:color w:val="2D2D2D"/>
          <w:sz w:val="28"/>
          <w:szCs w:val="28"/>
          <w:shd w:val="clear" w:color="auto" w:fill="FFFFFF"/>
          <w:vertAlign w:val="superscript"/>
        </w:rPr>
        <w:t>30</w:t>
      </w:r>
      <w:r w:rsidRPr="00D4573D">
        <w:rPr>
          <w:rFonts w:ascii="Calibri" w:hAnsi="Calibri" w:cs="Calibri"/>
          <w:color w:val="2D2D2D"/>
          <w:sz w:val="28"/>
          <w:szCs w:val="28"/>
          <w:shd w:val="clear" w:color="auto" w:fill="FFFFFF"/>
        </w:rPr>
        <w:t>-1</w:t>
      </w:r>
      <w:r w:rsidR="00B50872">
        <w:rPr>
          <w:rFonts w:ascii="Calibri" w:hAnsi="Calibri" w:cs="Calibri"/>
          <w:color w:val="2D2D2D"/>
          <w:sz w:val="28"/>
          <w:szCs w:val="28"/>
          <w:shd w:val="clear" w:color="auto" w:fill="FFFFFF"/>
        </w:rPr>
        <w:t>4</w:t>
      </w:r>
      <w:r w:rsidR="00B50872">
        <w:rPr>
          <w:rFonts w:ascii="Calibri" w:hAnsi="Calibri" w:cs="Calibri"/>
          <w:color w:val="2D2D2D"/>
          <w:sz w:val="28"/>
          <w:szCs w:val="28"/>
          <w:shd w:val="clear" w:color="auto" w:fill="FFFFFF"/>
          <w:vertAlign w:val="superscript"/>
        </w:rPr>
        <w:t>30</w:t>
      </w:r>
      <w:r w:rsidRPr="00D4573D">
        <w:rPr>
          <w:rFonts w:ascii="Calibri" w:hAnsi="Calibri" w:cs="Calibri"/>
          <w:color w:val="2D2D2D"/>
          <w:sz w:val="28"/>
          <w:szCs w:val="28"/>
          <w:shd w:val="clear" w:color="auto" w:fill="FFFFFF"/>
          <w:vertAlign w:val="superscript"/>
        </w:rPr>
        <w:t xml:space="preserve"> </w:t>
      </w:r>
      <w:r w:rsidR="002859F4" w:rsidRPr="00D4573D">
        <w:rPr>
          <w:rFonts w:ascii="Calibri" w:hAnsi="Calibri" w:cs="Calibri"/>
          <w:color w:val="2D2D2D"/>
          <w:sz w:val="28"/>
          <w:szCs w:val="28"/>
          <w:shd w:val="clear" w:color="auto" w:fill="FFFFFF"/>
        </w:rPr>
        <w:t>Przerwa</w:t>
      </w:r>
      <w:r w:rsidR="00BE0C1D" w:rsidRPr="00D4573D">
        <w:rPr>
          <w:rFonts w:ascii="Calibri" w:hAnsi="Calibri" w:cs="Calibri"/>
          <w:color w:val="2D2D2D"/>
          <w:sz w:val="28"/>
          <w:szCs w:val="28"/>
          <w:shd w:val="clear" w:color="auto" w:fill="FFFFFF"/>
        </w:rPr>
        <w:t xml:space="preserve"> </w:t>
      </w:r>
    </w:p>
    <w:p w:rsidR="00D4573D" w:rsidRPr="00D4573D" w:rsidRDefault="00D4573D" w:rsidP="00D4573D">
      <w:pPr>
        <w:pStyle w:val="Bezodstpw"/>
        <w:rPr>
          <w:rFonts w:ascii="Calibri" w:hAnsi="Calibri" w:cs="Calibri"/>
          <w:sz w:val="28"/>
          <w:szCs w:val="28"/>
        </w:rPr>
      </w:pPr>
    </w:p>
    <w:p w:rsidR="00B50872" w:rsidRDefault="007C5D73" w:rsidP="00B50872">
      <w:pPr>
        <w:spacing w:line="360" w:lineRule="auto"/>
        <w:rPr>
          <w:rFonts w:ascii="Calibri" w:hAnsi="Calibri" w:cs="Calibri"/>
          <w:sz w:val="28"/>
          <w:szCs w:val="28"/>
        </w:rPr>
      </w:pPr>
      <w:r w:rsidRPr="00D4573D">
        <w:rPr>
          <w:rFonts w:ascii="Calibri" w:hAnsi="Calibri" w:cs="Calibri"/>
          <w:sz w:val="28"/>
          <w:szCs w:val="28"/>
        </w:rPr>
        <w:t>1</w:t>
      </w:r>
      <w:r w:rsidR="00B50872">
        <w:rPr>
          <w:rFonts w:ascii="Calibri" w:hAnsi="Calibri" w:cs="Calibri"/>
          <w:sz w:val="28"/>
          <w:szCs w:val="28"/>
        </w:rPr>
        <w:t>4</w:t>
      </w:r>
      <w:r w:rsidR="00B50872">
        <w:rPr>
          <w:rFonts w:ascii="Calibri" w:hAnsi="Calibri" w:cs="Calibri"/>
          <w:sz w:val="28"/>
          <w:szCs w:val="28"/>
          <w:vertAlign w:val="superscript"/>
        </w:rPr>
        <w:t>3</w:t>
      </w:r>
      <w:r w:rsidRPr="00D4573D">
        <w:rPr>
          <w:rFonts w:ascii="Calibri" w:hAnsi="Calibri" w:cs="Calibri"/>
          <w:sz w:val="28"/>
          <w:szCs w:val="28"/>
          <w:vertAlign w:val="superscript"/>
        </w:rPr>
        <w:t>0</w:t>
      </w:r>
      <w:r w:rsidRPr="00D4573D">
        <w:rPr>
          <w:rFonts w:ascii="Calibri" w:hAnsi="Calibri" w:cs="Calibri"/>
          <w:sz w:val="28"/>
          <w:szCs w:val="28"/>
        </w:rPr>
        <w:t>-1</w:t>
      </w:r>
      <w:r w:rsidR="00B50872">
        <w:rPr>
          <w:rFonts w:ascii="Calibri" w:hAnsi="Calibri" w:cs="Calibri"/>
          <w:sz w:val="28"/>
          <w:szCs w:val="28"/>
        </w:rPr>
        <w:t>5</w:t>
      </w:r>
      <w:r w:rsidR="00B50872">
        <w:rPr>
          <w:rFonts w:ascii="Calibri" w:hAnsi="Calibri" w:cs="Calibri"/>
          <w:sz w:val="28"/>
          <w:szCs w:val="28"/>
          <w:vertAlign w:val="superscript"/>
        </w:rPr>
        <w:t>45</w:t>
      </w:r>
      <w:r w:rsidRPr="00D4573D">
        <w:rPr>
          <w:rFonts w:ascii="Calibri" w:hAnsi="Calibri" w:cs="Calibri"/>
          <w:sz w:val="28"/>
          <w:szCs w:val="28"/>
          <w:vertAlign w:val="superscript"/>
        </w:rPr>
        <w:t xml:space="preserve"> </w:t>
      </w:r>
      <w:r w:rsidRPr="00D4573D">
        <w:rPr>
          <w:rFonts w:ascii="Calibri" w:hAnsi="Calibri" w:cs="Calibri"/>
          <w:sz w:val="28"/>
          <w:szCs w:val="28"/>
        </w:rPr>
        <w:t xml:space="preserve"> </w:t>
      </w:r>
      <w:r w:rsidR="00B50872">
        <w:rPr>
          <w:rFonts w:ascii="Calibri" w:hAnsi="Calibri" w:cs="Calibri"/>
          <w:sz w:val="28"/>
          <w:szCs w:val="28"/>
        </w:rPr>
        <w:t>Prawo Zamówień Publicznych – nowelizacja ustawy  cz 1</w:t>
      </w:r>
      <w:r w:rsidR="00A02A9B" w:rsidRPr="00D4573D">
        <w:rPr>
          <w:rFonts w:ascii="Calibri" w:hAnsi="Calibri" w:cs="Calibri"/>
          <w:sz w:val="28"/>
          <w:szCs w:val="28"/>
        </w:rPr>
        <w:t xml:space="preserve"> </w:t>
      </w:r>
    </w:p>
    <w:p w:rsidR="006C3F3C" w:rsidRPr="00D4573D" w:rsidRDefault="00B50872" w:rsidP="00B50872">
      <w:pPr>
        <w:spacing w:line="36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                                        mecenas Zbigniew Pawlak</w:t>
      </w:r>
    </w:p>
    <w:p w:rsidR="00B50872" w:rsidRDefault="007C5D73" w:rsidP="007C5D73">
      <w:pPr>
        <w:spacing w:line="360" w:lineRule="auto"/>
        <w:rPr>
          <w:rFonts w:ascii="Calibri" w:hAnsi="Calibri" w:cs="Calibri"/>
          <w:sz w:val="28"/>
          <w:szCs w:val="28"/>
        </w:rPr>
      </w:pPr>
      <w:r w:rsidRPr="00D4573D">
        <w:rPr>
          <w:rFonts w:ascii="Calibri" w:hAnsi="Calibri" w:cs="Calibri"/>
          <w:sz w:val="28"/>
          <w:szCs w:val="28"/>
        </w:rPr>
        <w:t>1</w:t>
      </w:r>
      <w:r w:rsidR="00B50872">
        <w:rPr>
          <w:rFonts w:ascii="Calibri" w:hAnsi="Calibri" w:cs="Calibri"/>
          <w:sz w:val="28"/>
          <w:szCs w:val="28"/>
        </w:rPr>
        <w:t>5</w:t>
      </w:r>
      <w:r w:rsidR="00B50872">
        <w:rPr>
          <w:rFonts w:ascii="Calibri" w:hAnsi="Calibri" w:cs="Calibri"/>
          <w:sz w:val="28"/>
          <w:szCs w:val="28"/>
          <w:vertAlign w:val="superscript"/>
        </w:rPr>
        <w:t>45</w:t>
      </w:r>
      <w:r w:rsidRPr="00D4573D">
        <w:rPr>
          <w:rFonts w:ascii="Calibri" w:hAnsi="Calibri" w:cs="Calibri"/>
          <w:sz w:val="28"/>
          <w:szCs w:val="28"/>
        </w:rPr>
        <w:t>-1</w:t>
      </w:r>
      <w:r w:rsidR="00B50872">
        <w:rPr>
          <w:rFonts w:ascii="Calibri" w:hAnsi="Calibri" w:cs="Calibri"/>
          <w:sz w:val="28"/>
          <w:szCs w:val="28"/>
        </w:rPr>
        <w:t>6</w:t>
      </w:r>
      <w:r w:rsidRPr="00D4573D">
        <w:rPr>
          <w:rFonts w:ascii="Calibri" w:hAnsi="Calibri" w:cs="Calibri"/>
          <w:sz w:val="28"/>
          <w:szCs w:val="28"/>
          <w:vertAlign w:val="superscript"/>
        </w:rPr>
        <w:t>0</w:t>
      </w:r>
      <w:r w:rsidR="00B50872">
        <w:rPr>
          <w:rFonts w:ascii="Calibri" w:hAnsi="Calibri" w:cs="Calibri"/>
          <w:sz w:val="28"/>
          <w:szCs w:val="28"/>
          <w:vertAlign w:val="superscript"/>
        </w:rPr>
        <w:t>0</w:t>
      </w:r>
      <w:r w:rsidRPr="00D4573D">
        <w:rPr>
          <w:rFonts w:ascii="Calibri" w:hAnsi="Calibri" w:cs="Calibri"/>
          <w:sz w:val="28"/>
          <w:szCs w:val="28"/>
          <w:vertAlign w:val="superscript"/>
        </w:rPr>
        <w:t xml:space="preserve"> </w:t>
      </w:r>
      <w:r w:rsidR="00E07718" w:rsidRPr="00D4573D">
        <w:rPr>
          <w:rFonts w:ascii="Calibri" w:hAnsi="Calibri" w:cs="Calibri"/>
          <w:sz w:val="28"/>
          <w:szCs w:val="28"/>
        </w:rPr>
        <w:t xml:space="preserve"> </w:t>
      </w:r>
      <w:r w:rsidR="00B50872" w:rsidRPr="00D4573D">
        <w:rPr>
          <w:rFonts w:ascii="Calibri" w:hAnsi="Calibri" w:cs="Calibri"/>
          <w:color w:val="2D2D2D"/>
          <w:sz w:val="28"/>
          <w:szCs w:val="28"/>
          <w:shd w:val="clear" w:color="auto" w:fill="FFFFFF"/>
        </w:rPr>
        <w:t>Przerwa</w:t>
      </w:r>
      <w:r w:rsidR="00B50872">
        <w:rPr>
          <w:rFonts w:ascii="Calibri" w:hAnsi="Calibri" w:cs="Calibri"/>
          <w:sz w:val="28"/>
          <w:szCs w:val="28"/>
        </w:rPr>
        <w:t xml:space="preserve">   </w:t>
      </w:r>
    </w:p>
    <w:p w:rsidR="0062047D" w:rsidRPr="00D4573D" w:rsidRDefault="00B50872" w:rsidP="007C5D73">
      <w:pPr>
        <w:spacing w:line="36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    </w:t>
      </w:r>
    </w:p>
    <w:p w:rsidR="0062047D" w:rsidRPr="00D4573D" w:rsidRDefault="0062047D" w:rsidP="007C5D73">
      <w:pPr>
        <w:spacing w:line="360" w:lineRule="auto"/>
        <w:rPr>
          <w:rFonts w:ascii="Calibri" w:hAnsi="Calibri" w:cs="Calibri"/>
          <w:sz w:val="28"/>
          <w:szCs w:val="28"/>
        </w:rPr>
      </w:pPr>
    </w:p>
    <w:p w:rsidR="00BC286E" w:rsidRDefault="007C5D73" w:rsidP="000A6662">
      <w:pPr>
        <w:spacing w:line="360" w:lineRule="auto"/>
        <w:rPr>
          <w:rFonts w:ascii="Calibri" w:hAnsi="Calibri" w:cs="Calibri"/>
          <w:sz w:val="28"/>
          <w:szCs w:val="28"/>
        </w:rPr>
      </w:pPr>
      <w:r w:rsidRPr="00D4573D">
        <w:rPr>
          <w:rFonts w:ascii="Calibri" w:hAnsi="Calibri" w:cs="Calibri"/>
          <w:sz w:val="28"/>
          <w:szCs w:val="28"/>
        </w:rPr>
        <w:t>1</w:t>
      </w:r>
      <w:r w:rsidR="00B50872">
        <w:rPr>
          <w:rFonts w:ascii="Calibri" w:hAnsi="Calibri" w:cs="Calibri"/>
          <w:sz w:val="28"/>
          <w:szCs w:val="28"/>
        </w:rPr>
        <w:t>6</w:t>
      </w:r>
      <w:r w:rsidR="00A02A9B" w:rsidRPr="00D4573D">
        <w:rPr>
          <w:rFonts w:ascii="Calibri" w:hAnsi="Calibri" w:cs="Calibri"/>
          <w:sz w:val="28"/>
          <w:szCs w:val="28"/>
          <w:vertAlign w:val="superscript"/>
        </w:rPr>
        <w:t>00</w:t>
      </w:r>
      <w:r w:rsidRPr="00D4573D">
        <w:rPr>
          <w:rFonts w:ascii="Calibri" w:hAnsi="Calibri" w:cs="Calibri"/>
          <w:sz w:val="28"/>
          <w:szCs w:val="28"/>
        </w:rPr>
        <w:t>-1</w:t>
      </w:r>
      <w:r w:rsidR="00B50872">
        <w:rPr>
          <w:rFonts w:ascii="Calibri" w:hAnsi="Calibri" w:cs="Calibri"/>
          <w:sz w:val="28"/>
          <w:szCs w:val="28"/>
        </w:rPr>
        <w:t>7</w:t>
      </w:r>
      <w:r w:rsidR="00B50872">
        <w:rPr>
          <w:rFonts w:ascii="Calibri" w:hAnsi="Calibri" w:cs="Calibri"/>
          <w:sz w:val="28"/>
          <w:szCs w:val="28"/>
          <w:vertAlign w:val="superscript"/>
        </w:rPr>
        <w:t>30</w:t>
      </w:r>
      <w:r w:rsidR="00B50872">
        <w:rPr>
          <w:rFonts w:ascii="Calibri" w:hAnsi="Calibri" w:cs="Calibri"/>
          <w:sz w:val="28"/>
          <w:szCs w:val="28"/>
        </w:rPr>
        <w:t xml:space="preserve"> </w:t>
      </w:r>
      <w:r w:rsidRPr="00D4573D">
        <w:rPr>
          <w:rFonts w:ascii="Calibri" w:hAnsi="Calibri" w:cs="Calibri"/>
          <w:sz w:val="28"/>
          <w:szCs w:val="28"/>
        </w:rPr>
        <w:t xml:space="preserve"> </w:t>
      </w:r>
      <w:r w:rsidR="00B50872">
        <w:rPr>
          <w:rFonts w:ascii="Calibri" w:hAnsi="Calibri" w:cs="Calibri"/>
          <w:sz w:val="28"/>
          <w:szCs w:val="28"/>
        </w:rPr>
        <w:t>Prawo Zamówień Publicznych – nowelizacja ustawy  cz 2</w:t>
      </w:r>
      <w:r w:rsidR="00B50872" w:rsidRPr="00D4573D">
        <w:rPr>
          <w:rFonts w:ascii="Calibri" w:hAnsi="Calibri" w:cs="Calibri"/>
          <w:sz w:val="28"/>
          <w:szCs w:val="28"/>
        </w:rPr>
        <w:t xml:space="preserve"> </w:t>
      </w:r>
      <w:r w:rsidR="0079557A" w:rsidRPr="00D4573D">
        <w:rPr>
          <w:rFonts w:ascii="Calibri" w:hAnsi="Calibri" w:cs="Calibri"/>
          <w:sz w:val="28"/>
          <w:szCs w:val="28"/>
        </w:rPr>
        <w:t xml:space="preserve"> </w:t>
      </w:r>
      <w:r w:rsidR="002631B8" w:rsidRPr="00D4573D">
        <w:rPr>
          <w:rFonts w:ascii="Calibri" w:hAnsi="Calibri" w:cs="Calibri"/>
          <w:sz w:val="28"/>
          <w:szCs w:val="28"/>
        </w:rPr>
        <w:t xml:space="preserve"> </w:t>
      </w:r>
    </w:p>
    <w:p w:rsidR="0079557A" w:rsidRPr="00D4573D" w:rsidRDefault="00B50872" w:rsidP="007C5D73">
      <w:pPr>
        <w:spacing w:line="360" w:lineRule="auto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mecenas Zbigniew Pawlak</w:t>
      </w:r>
    </w:p>
    <w:p w:rsidR="00BC795B" w:rsidRPr="00D4573D" w:rsidRDefault="00D4573D" w:rsidP="00BC795B">
      <w:pPr>
        <w:spacing w:line="360" w:lineRule="auto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</w:t>
      </w:r>
      <w:r w:rsidR="00BC795B" w:rsidRPr="00D4573D">
        <w:rPr>
          <w:rFonts w:ascii="Calibri" w:hAnsi="Calibri" w:cs="Calibri"/>
          <w:sz w:val="28"/>
          <w:szCs w:val="28"/>
        </w:rPr>
        <w:t>Dyskusja otwarta z udziałem zaproszonych gości.</w:t>
      </w:r>
    </w:p>
    <w:p w:rsidR="007C5D73" w:rsidRPr="00D4573D" w:rsidRDefault="007C5D73" w:rsidP="007C5D73">
      <w:pPr>
        <w:spacing w:line="360" w:lineRule="auto"/>
        <w:jc w:val="right"/>
        <w:rPr>
          <w:rFonts w:ascii="Calibri" w:hAnsi="Calibri" w:cs="Calibri"/>
          <w:sz w:val="28"/>
          <w:szCs w:val="28"/>
        </w:rPr>
      </w:pPr>
    </w:p>
    <w:p w:rsidR="007C5D73" w:rsidRPr="00D4573D" w:rsidRDefault="007C5D73" w:rsidP="007C5D73">
      <w:pPr>
        <w:spacing w:line="360" w:lineRule="auto"/>
        <w:rPr>
          <w:rFonts w:ascii="Calibri" w:hAnsi="Calibri" w:cs="Calibri"/>
          <w:sz w:val="28"/>
          <w:szCs w:val="28"/>
        </w:rPr>
      </w:pPr>
      <w:r w:rsidRPr="00D4573D">
        <w:rPr>
          <w:rFonts w:ascii="Calibri" w:hAnsi="Calibri" w:cs="Calibri"/>
          <w:sz w:val="28"/>
          <w:szCs w:val="28"/>
        </w:rPr>
        <w:t>1</w:t>
      </w:r>
      <w:r w:rsidR="00B50872">
        <w:rPr>
          <w:rFonts w:ascii="Calibri" w:hAnsi="Calibri" w:cs="Calibri"/>
          <w:sz w:val="28"/>
          <w:szCs w:val="28"/>
        </w:rPr>
        <w:t>8</w:t>
      </w:r>
      <w:r w:rsidRPr="00D4573D">
        <w:rPr>
          <w:rFonts w:ascii="Calibri" w:hAnsi="Calibri" w:cs="Calibri"/>
          <w:sz w:val="28"/>
          <w:szCs w:val="28"/>
          <w:vertAlign w:val="superscript"/>
        </w:rPr>
        <w:t>00</w:t>
      </w:r>
      <w:r w:rsidRPr="00D4573D">
        <w:rPr>
          <w:rFonts w:ascii="Calibri" w:hAnsi="Calibri" w:cs="Calibri"/>
          <w:sz w:val="28"/>
          <w:szCs w:val="28"/>
        </w:rPr>
        <w:t xml:space="preserve">  Zakończenie konferencji</w:t>
      </w:r>
    </w:p>
    <w:p w:rsidR="00733ED6" w:rsidRPr="0062047D" w:rsidRDefault="00842362" w:rsidP="002038EB">
      <w:pPr>
        <w:rPr>
          <w:sz w:val="28"/>
          <w:szCs w:val="28"/>
          <w:lang w:val="en-US"/>
        </w:rPr>
      </w:pPr>
      <w:r w:rsidRPr="0062047D">
        <w:rPr>
          <w:sz w:val="28"/>
          <w:szCs w:val="28"/>
          <w:lang w:val="en-US"/>
        </w:rPr>
        <w:br/>
      </w:r>
    </w:p>
    <w:sectPr w:rsidR="00733ED6" w:rsidRPr="0062047D" w:rsidSect="008E66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dobe Gothic Std B">
    <w:altName w:val="Yu Gothic"/>
    <w:panose1 w:val="00000000000000000000"/>
    <w:charset w:val="80"/>
    <w:family w:val="swiss"/>
    <w:notTrueType/>
    <w:pitch w:val="variable"/>
    <w:sig w:usb0="00000000" w:usb1="29D72C10" w:usb2="00000010" w:usb3="00000000" w:csb0="002A0005" w:csb1="00000000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0A9F"/>
    <w:rsid w:val="000A6662"/>
    <w:rsid w:val="000C3FB7"/>
    <w:rsid w:val="000C7E31"/>
    <w:rsid w:val="000D1C78"/>
    <w:rsid w:val="000F6E1B"/>
    <w:rsid w:val="00110A9F"/>
    <w:rsid w:val="00136C4E"/>
    <w:rsid w:val="001417A1"/>
    <w:rsid w:val="001F6621"/>
    <w:rsid w:val="002038EB"/>
    <w:rsid w:val="002631B8"/>
    <w:rsid w:val="002751CE"/>
    <w:rsid w:val="002859F4"/>
    <w:rsid w:val="002965BF"/>
    <w:rsid w:val="002F4565"/>
    <w:rsid w:val="0034048A"/>
    <w:rsid w:val="00390AF3"/>
    <w:rsid w:val="003E505B"/>
    <w:rsid w:val="00451257"/>
    <w:rsid w:val="004A72F0"/>
    <w:rsid w:val="00527428"/>
    <w:rsid w:val="00592C2C"/>
    <w:rsid w:val="005A0F51"/>
    <w:rsid w:val="005C4125"/>
    <w:rsid w:val="00604B83"/>
    <w:rsid w:val="0062047D"/>
    <w:rsid w:val="0067541F"/>
    <w:rsid w:val="006C3F3C"/>
    <w:rsid w:val="00733ED6"/>
    <w:rsid w:val="00752DF7"/>
    <w:rsid w:val="00787685"/>
    <w:rsid w:val="0079557A"/>
    <w:rsid w:val="007C5D73"/>
    <w:rsid w:val="007D222A"/>
    <w:rsid w:val="00806409"/>
    <w:rsid w:val="00842362"/>
    <w:rsid w:val="008A19E3"/>
    <w:rsid w:val="008B2BFE"/>
    <w:rsid w:val="008E662A"/>
    <w:rsid w:val="008E7CBD"/>
    <w:rsid w:val="00947AEE"/>
    <w:rsid w:val="00952B11"/>
    <w:rsid w:val="009F26F3"/>
    <w:rsid w:val="00A02A9B"/>
    <w:rsid w:val="00A20E47"/>
    <w:rsid w:val="00A24369"/>
    <w:rsid w:val="00A8381B"/>
    <w:rsid w:val="00A96EEA"/>
    <w:rsid w:val="00AA3F6E"/>
    <w:rsid w:val="00AD10D6"/>
    <w:rsid w:val="00AF15B5"/>
    <w:rsid w:val="00B46A4C"/>
    <w:rsid w:val="00B50872"/>
    <w:rsid w:val="00BC286E"/>
    <w:rsid w:val="00BC795B"/>
    <w:rsid w:val="00BE0C1D"/>
    <w:rsid w:val="00BE272D"/>
    <w:rsid w:val="00C15F76"/>
    <w:rsid w:val="00C27E28"/>
    <w:rsid w:val="00C50FA1"/>
    <w:rsid w:val="00CB164F"/>
    <w:rsid w:val="00CD3169"/>
    <w:rsid w:val="00D06505"/>
    <w:rsid w:val="00D4573D"/>
    <w:rsid w:val="00DD3649"/>
    <w:rsid w:val="00E07718"/>
    <w:rsid w:val="00E11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06A59"/>
  <w15:docId w15:val="{4CAC8CAF-62F5-459A-94B1-2299FE481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E66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F26F3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AD10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AD10D6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Bezodstpw">
    <w:name w:val="No Spacing"/>
    <w:uiPriority w:val="1"/>
    <w:qFormat/>
    <w:rsid w:val="006204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70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159</Words>
  <Characters>955</Characters>
  <Application>Microsoft Office Word</Application>
  <DocSecurity>0</DocSecurity>
  <Lines>7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Gilead Sciences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Figarska Głab</dc:creator>
  <cp:lastModifiedBy>Przemek Szybkowski</cp:lastModifiedBy>
  <cp:revision>10</cp:revision>
  <dcterms:created xsi:type="dcterms:W3CDTF">2019-01-04T08:53:00Z</dcterms:created>
  <dcterms:modified xsi:type="dcterms:W3CDTF">2019-08-29T19:44:00Z</dcterms:modified>
</cp:coreProperties>
</file>